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2A" w:rsidRPr="00CB1BA3" w:rsidRDefault="0050382A" w:rsidP="0050382A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CB1BA3">
        <w:rPr>
          <w:rFonts w:ascii="Times New Roman" w:hAnsi="Times New Roman"/>
          <w:b/>
          <w:sz w:val="28"/>
          <w:lang w:val="uk-UA"/>
        </w:rPr>
        <w:t>Практична робота</w:t>
      </w:r>
      <w:r w:rsidR="009B034A" w:rsidRPr="00CB1BA3">
        <w:rPr>
          <w:rFonts w:ascii="Times New Roman" w:hAnsi="Times New Roman"/>
          <w:b/>
          <w:sz w:val="28"/>
          <w:lang w:val="uk-UA"/>
        </w:rPr>
        <w:t xml:space="preserve"> </w:t>
      </w:r>
      <w:r w:rsidR="00CB1ABF" w:rsidRPr="00CB1BA3">
        <w:rPr>
          <w:rFonts w:ascii="Times New Roman" w:hAnsi="Times New Roman"/>
          <w:b/>
          <w:sz w:val="28"/>
          <w:lang w:val="uk-UA"/>
        </w:rPr>
        <w:t>№17</w:t>
      </w:r>
    </w:p>
    <w:p w:rsidR="0050382A" w:rsidRPr="00CB1BA3" w:rsidRDefault="0050382A" w:rsidP="0050382A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CB1BA3">
        <w:rPr>
          <w:rFonts w:ascii="Times New Roman" w:hAnsi="Times New Roman"/>
          <w:b/>
          <w:sz w:val="28"/>
          <w:lang w:val="uk-UA"/>
        </w:rPr>
        <w:t>зі структурної та динамічної геоморфології</w:t>
      </w:r>
    </w:p>
    <w:p w:rsidR="008E4579" w:rsidRPr="00CB1BA3" w:rsidRDefault="008E4579" w:rsidP="0050382A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CB1BA3">
        <w:rPr>
          <w:rFonts w:ascii="Times New Roman" w:hAnsi="Times New Roman"/>
          <w:b/>
          <w:sz w:val="28"/>
          <w:lang w:val="uk-UA"/>
        </w:rPr>
        <w:t>«</w:t>
      </w:r>
      <w:r w:rsidR="00CC64EF">
        <w:rPr>
          <w:rFonts w:ascii="Times New Roman" w:hAnsi="Times New Roman"/>
          <w:b/>
          <w:sz w:val="28"/>
          <w:lang w:val="uk-UA"/>
        </w:rPr>
        <w:t xml:space="preserve">Елементи й особливості структурного рельєфу </w:t>
      </w:r>
      <w:proofErr w:type="spellStart"/>
      <w:r w:rsidR="00CC64EF">
        <w:rPr>
          <w:rFonts w:ascii="Times New Roman" w:hAnsi="Times New Roman"/>
          <w:b/>
          <w:sz w:val="28"/>
          <w:lang w:val="uk-UA"/>
        </w:rPr>
        <w:t>орогенних</w:t>
      </w:r>
      <w:proofErr w:type="spellEnd"/>
      <w:r w:rsidR="00CC64EF">
        <w:rPr>
          <w:rFonts w:ascii="Times New Roman" w:hAnsi="Times New Roman"/>
          <w:b/>
          <w:sz w:val="28"/>
          <w:lang w:val="uk-UA"/>
        </w:rPr>
        <w:t xml:space="preserve"> і </w:t>
      </w:r>
      <w:proofErr w:type="spellStart"/>
      <w:r w:rsidR="00CC64EF">
        <w:rPr>
          <w:rFonts w:ascii="Times New Roman" w:hAnsi="Times New Roman"/>
          <w:b/>
          <w:sz w:val="28"/>
          <w:lang w:val="uk-UA"/>
        </w:rPr>
        <w:t>периорогенних</w:t>
      </w:r>
      <w:proofErr w:type="spellEnd"/>
      <w:r w:rsidR="00CC64EF">
        <w:rPr>
          <w:rFonts w:ascii="Times New Roman" w:hAnsi="Times New Roman"/>
          <w:b/>
          <w:sz w:val="28"/>
          <w:lang w:val="uk-UA"/>
        </w:rPr>
        <w:t xml:space="preserve"> областей континентів</w:t>
      </w:r>
      <w:r w:rsidRPr="00CB1BA3">
        <w:rPr>
          <w:rFonts w:ascii="Times New Roman" w:hAnsi="Times New Roman"/>
          <w:b/>
          <w:sz w:val="28"/>
          <w:lang w:val="uk-UA"/>
        </w:rPr>
        <w:t>»</w:t>
      </w:r>
    </w:p>
    <w:p w:rsidR="0050382A" w:rsidRPr="00CB1BA3" w:rsidRDefault="0050382A" w:rsidP="0050382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655BEC" w:rsidRPr="00CB1BA3" w:rsidRDefault="00655BEC" w:rsidP="0050382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515842" w:rsidRPr="00CB1BA3" w:rsidRDefault="0050382A" w:rsidP="0050382A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CB1BA3">
        <w:rPr>
          <w:rFonts w:ascii="Times New Roman" w:hAnsi="Times New Roman"/>
          <w:b/>
          <w:sz w:val="28"/>
          <w:lang w:val="uk-UA"/>
        </w:rPr>
        <w:t>Завдання 1</w:t>
      </w:r>
    </w:p>
    <w:p w:rsidR="00611F0B" w:rsidRDefault="00611F0B" w:rsidP="00171F5D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Проаналізуйте основні </w:t>
      </w:r>
      <w:proofErr w:type="spellStart"/>
      <w:r>
        <w:rPr>
          <w:rFonts w:ascii="Times New Roman" w:hAnsi="Times New Roman"/>
          <w:sz w:val="28"/>
          <w:lang w:val="uk-UA"/>
        </w:rPr>
        <w:t>морфоструктурні</w:t>
      </w:r>
      <w:proofErr w:type="spellEnd"/>
      <w:r>
        <w:rPr>
          <w:rFonts w:ascii="Times New Roman" w:hAnsi="Times New Roman"/>
          <w:sz w:val="28"/>
          <w:lang w:val="uk-UA"/>
        </w:rPr>
        <w:t xml:space="preserve"> елементи </w:t>
      </w:r>
      <w:proofErr w:type="spellStart"/>
      <w:r w:rsidR="00A03241">
        <w:rPr>
          <w:rFonts w:ascii="Times New Roman" w:hAnsi="Times New Roman"/>
          <w:sz w:val="28"/>
          <w:lang w:val="uk-UA"/>
        </w:rPr>
        <w:t>орогенних</w:t>
      </w:r>
      <w:proofErr w:type="spellEnd"/>
      <w:r w:rsidR="00A03241">
        <w:rPr>
          <w:rFonts w:ascii="Times New Roman" w:hAnsi="Times New Roman"/>
          <w:sz w:val="28"/>
          <w:lang w:val="uk-UA"/>
        </w:rPr>
        <w:t xml:space="preserve"> і </w:t>
      </w:r>
      <w:proofErr w:type="spellStart"/>
      <w:r w:rsidR="00A03241">
        <w:rPr>
          <w:rFonts w:ascii="Times New Roman" w:hAnsi="Times New Roman"/>
          <w:sz w:val="28"/>
          <w:lang w:val="uk-UA"/>
        </w:rPr>
        <w:t>периорогенних</w:t>
      </w:r>
      <w:proofErr w:type="spellEnd"/>
      <w:r w:rsidR="00A03241">
        <w:rPr>
          <w:rFonts w:ascii="Times New Roman" w:hAnsi="Times New Roman"/>
          <w:sz w:val="28"/>
          <w:lang w:val="uk-UA"/>
        </w:rPr>
        <w:t xml:space="preserve"> областей континентів </w:t>
      </w:r>
      <w:r>
        <w:rPr>
          <w:rFonts w:ascii="Times New Roman" w:hAnsi="Times New Roman"/>
          <w:sz w:val="28"/>
          <w:lang w:val="uk-UA"/>
        </w:rPr>
        <w:t>та дайте визначення поняттям: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11F0B" w:rsidTr="00611F0B">
        <w:tc>
          <w:tcPr>
            <w:tcW w:w="9345" w:type="dxa"/>
          </w:tcPr>
          <w:p w:rsidR="00611F0B" w:rsidRPr="00611F0B" w:rsidRDefault="00611F0B" w:rsidP="00171F5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611F0B">
              <w:rPr>
                <w:rFonts w:ascii="Times New Roman" w:hAnsi="Times New Roman"/>
                <w:b/>
                <w:sz w:val="28"/>
                <w:lang w:val="uk-UA"/>
              </w:rPr>
              <w:t xml:space="preserve">нахилені плато – </w:t>
            </w:r>
          </w:p>
        </w:tc>
      </w:tr>
      <w:tr w:rsidR="00611F0B" w:rsidTr="00611F0B">
        <w:tc>
          <w:tcPr>
            <w:tcW w:w="9345" w:type="dxa"/>
          </w:tcPr>
          <w:p w:rsidR="00611F0B" w:rsidRDefault="00611F0B" w:rsidP="00171F5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11F0B">
        <w:tc>
          <w:tcPr>
            <w:tcW w:w="9345" w:type="dxa"/>
          </w:tcPr>
          <w:p w:rsidR="00611F0B" w:rsidRDefault="00611F0B" w:rsidP="00171F5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11F0B">
        <w:tc>
          <w:tcPr>
            <w:tcW w:w="9345" w:type="dxa"/>
          </w:tcPr>
          <w:p w:rsidR="00611F0B" w:rsidRDefault="00611F0B" w:rsidP="00171F5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11F0B">
        <w:tc>
          <w:tcPr>
            <w:tcW w:w="9345" w:type="dxa"/>
          </w:tcPr>
          <w:p w:rsidR="00611F0B" w:rsidRDefault="00611F0B" w:rsidP="00171F5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11F0B">
        <w:tc>
          <w:tcPr>
            <w:tcW w:w="9345" w:type="dxa"/>
          </w:tcPr>
          <w:p w:rsidR="00611F0B" w:rsidRPr="00611F0B" w:rsidRDefault="00611F0B" w:rsidP="00611F0B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611F0B">
              <w:rPr>
                <w:rFonts w:ascii="Times New Roman" w:hAnsi="Times New Roman"/>
                <w:b/>
                <w:sz w:val="28"/>
                <w:lang w:val="uk-UA"/>
              </w:rPr>
              <w:t>нагірні рівнини –</w:t>
            </w:r>
          </w:p>
        </w:tc>
      </w:tr>
      <w:tr w:rsidR="00611F0B" w:rsidTr="00611F0B">
        <w:tc>
          <w:tcPr>
            <w:tcW w:w="9345" w:type="dxa"/>
          </w:tcPr>
          <w:p w:rsidR="00611F0B" w:rsidRDefault="00611F0B" w:rsidP="00611F0B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11F0B">
        <w:tc>
          <w:tcPr>
            <w:tcW w:w="9345" w:type="dxa"/>
          </w:tcPr>
          <w:p w:rsidR="00611F0B" w:rsidRDefault="00611F0B" w:rsidP="00611F0B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11F0B">
        <w:tc>
          <w:tcPr>
            <w:tcW w:w="9345" w:type="dxa"/>
          </w:tcPr>
          <w:p w:rsidR="00611F0B" w:rsidRDefault="00611F0B" w:rsidP="00611F0B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11F0B">
        <w:tc>
          <w:tcPr>
            <w:tcW w:w="9345" w:type="dxa"/>
          </w:tcPr>
          <w:p w:rsidR="00611F0B" w:rsidRDefault="00611F0B" w:rsidP="00611F0B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11F0B">
        <w:tc>
          <w:tcPr>
            <w:tcW w:w="9345" w:type="dxa"/>
          </w:tcPr>
          <w:p w:rsidR="00611F0B" w:rsidRPr="00611F0B" w:rsidRDefault="00611F0B" w:rsidP="00171F5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611F0B">
              <w:rPr>
                <w:rFonts w:ascii="Times New Roman" w:hAnsi="Times New Roman"/>
                <w:b/>
                <w:sz w:val="28"/>
                <w:lang w:val="uk-UA"/>
              </w:rPr>
              <w:t>гірські хребти –</w:t>
            </w:r>
          </w:p>
        </w:tc>
      </w:tr>
      <w:tr w:rsidR="00611F0B" w:rsidTr="00611F0B">
        <w:tc>
          <w:tcPr>
            <w:tcW w:w="9345" w:type="dxa"/>
          </w:tcPr>
          <w:p w:rsidR="00611F0B" w:rsidRDefault="00611F0B" w:rsidP="00171F5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11F0B">
        <w:tc>
          <w:tcPr>
            <w:tcW w:w="9345" w:type="dxa"/>
          </w:tcPr>
          <w:p w:rsidR="00611F0B" w:rsidRDefault="00611F0B" w:rsidP="00171F5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11F0B">
        <w:tc>
          <w:tcPr>
            <w:tcW w:w="9345" w:type="dxa"/>
          </w:tcPr>
          <w:p w:rsidR="00611F0B" w:rsidRDefault="00611F0B" w:rsidP="00171F5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11F0B">
        <w:tc>
          <w:tcPr>
            <w:tcW w:w="9345" w:type="dxa"/>
          </w:tcPr>
          <w:p w:rsidR="00611F0B" w:rsidRDefault="00611F0B" w:rsidP="00171F5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11F0B">
        <w:tc>
          <w:tcPr>
            <w:tcW w:w="9345" w:type="dxa"/>
          </w:tcPr>
          <w:p w:rsidR="00611F0B" w:rsidRDefault="00611F0B" w:rsidP="00171F5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611F0B">
              <w:rPr>
                <w:rFonts w:ascii="Times New Roman" w:hAnsi="Times New Roman"/>
                <w:b/>
                <w:sz w:val="28"/>
                <w:lang w:val="uk-UA"/>
              </w:rPr>
              <w:t>міжгірські</w:t>
            </w:r>
            <w:proofErr w:type="spellEnd"/>
            <w:r w:rsidRPr="00611F0B">
              <w:rPr>
                <w:rFonts w:ascii="Times New Roman" w:hAnsi="Times New Roman"/>
                <w:b/>
                <w:sz w:val="28"/>
                <w:lang w:val="uk-UA"/>
              </w:rPr>
              <w:t xml:space="preserve"> западини </w:t>
            </w:r>
            <w:r>
              <w:rPr>
                <w:rFonts w:ascii="Times New Roman" w:hAnsi="Times New Roman"/>
                <w:sz w:val="28"/>
                <w:lang w:val="uk-UA"/>
              </w:rPr>
              <w:t>–</w:t>
            </w:r>
          </w:p>
        </w:tc>
      </w:tr>
      <w:tr w:rsidR="00611F0B" w:rsidTr="006B4DA0">
        <w:tc>
          <w:tcPr>
            <w:tcW w:w="9345" w:type="dxa"/>
          </w:tcPr>
          <w:p w:rsidR="00611F0B" w:rsidRDefault="00611F0B" w:rsidP="006B4DA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B4DA0">
        <w:tc>
          <w:tcPr>
            <w:tcW w:w="9345" w:type="dxa"/>
          </w:tcPr>
          <w:p w:rsidR="00611F0B" w:rsidRDefault="00611F0B" w:rsidP="006B4DA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B4DA0">
        <w:tc>
          <w:tcPr>
            <w:tcW w:w="9345" w:type="dxa"/>
          </w:tcPr>
          <w:p w:rsidR="00611F0B" w:rsidRDefault="00611F0B" w:rsidP="006B4DA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11F0B">
        <w:tc>
          <w:tcPr>
            <w:tcW w:w="9345" w:type="dxa"/>
          </w:tcPr>
          <w:p w:rsidR="00611F0B" w:rsidRPr="00A03241" w:rsidRDefault="00611F0B" w:rsidP="00171F5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11F0B">
        <w:tc>
          <w:tcPr>
            <w:tcW w:w="9345" w:type="dxa"/>
          </w:tcPr>
          <w:p w:rsidR="00611F0B" w:rsidRPr="00611F0B" w:rsidRDefault="00611F0B" w:rsidP="00171F5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 w:rsidRPr="00611F0B">
              <w:rPr>
                <w:rFonts w:ascii="Times New Roman" w:hAnsi="Times New Roman"/>
                <w:b/>
                <w:sz w:val="28"/>
                <w:lang w:val="uk-UA"/>
              </w:rPr>
              <w:t>міжгірські</w:t>
            </w:r>
            <w:proofErr w:type="spellEnd"/>
            <w:r w:rsidRPr="00611F0B">
              <w:rPr>
                <w:rFonts w:ascii="Times New Roman" w:hAnsi="Times New Roman"/>
                <w:b/>
                <w:sz w:val="28"/>
                <w:lang w:val="uk-UA"/>
              </w:rPr>
              <w:t xml:space="preserve"> долини –</w:t>
            </w:r>
          </w:p>
        </w:tc>
      </w:tr>
      <w:tr w:rsidR="00611F0B" w:rsidTr="006B4DA0">
        <w:tc>
          <w:tcPr>
            <w:tcW w:w="9345" w:type="dxa"/>
          </w:tcPr>
          <w:p w:rsidR="00611F0B" w:rsidRDefault="00611F0B" w:rsidP="006B4DA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B4DA0">
        <w:tc>
          <w:tcPr>
            <w:tcW w:w="9345" w:type="dxa"/>
          </w:tcPr>
          <w:p w:rsidR="00611F0B" w:rsidRDefault="00611F0B" w:rsidP="006B4DA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B4DA0">
        <w:tc>
          <w:tcPr>
            <w:tcW w:w="9345" w:type="dxa"/>
          </w:tcPr>
          <w:p w:rsidR="00611F0B" w:rsidRPr="00A03241" w:rsidRDefault="00611F0B" w:rsidP="006B4DA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11F0B">
        <w:tc>
          <w:tcPr>
            <w:tcW w:w="9345" w:type="dxa"/>
          </w:tcPr>
          <w:p w:rsidR="00611F0B" w:rsidRPr="00A03241" w:rsidRDefault="00611F0B" w:rsidP="00171F5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11F0B">
        <w:tc>
          <w:tcPr>
            <w:tcW w:w="9345" w:type="dxa"/>
          </w:tcPr>
          <w:p w:rsidR="00611F0B" w:rsidRPr="00611F0B" w:rsidRDefault="00611F0B" w:rsidP="00171F5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611F0B">
              <w:rPr>
                <w:rFonts w:ascii="Times New Roman" w:hAnsi="Times New Roman"/>
                <w:b/>
                <w:sz w:val="28"/>
                <w:lang w:val="uk-UA"/>
              </w:rPr>
              <w:t>нагір'я –</w:t>
            </w:r>
          </w:p>
        </w:tc>
      </w:tr>
      <w:tr w:rsidR="00611F0B" w:rsidTr="006B4DA0">
        <w:tc>
          <w:tcPr>
            <w:tcW w:w="9345" w:type="dxa"/>
          </w:tcPr>
          <w:p w:rsidR="00611F0B" w:rsidRDefault="00611F0B" w:rsidP="006B4DA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B4DA0">
        <w:tc>
          <w:tcPr>
            <w:tcW w:w="9345" w:type="dxa"/>
          </w:tcPr>
          <w:p w:rsidR="00611F0B" w:rsidRDefault="00611F0B" w:rsidP="006B4DA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B4DA0">
        <w:tc>
          <w:tcPr>
            <w:tcW w:w="9345" w:type="dxa"/>
          </w:tcPr>
          <w:p w:rsidR="00611F0B" w:rsidRPr="00A03241" w:rsidRDefault="00611F0B" w:rsidP="006B4DA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11F0B">
        <w:tc>
          <w:tcPr>
            <w:tcW w:w="9345" w:type="dxa"/>
          </w:tcPr>
          <w:p w:rsidR="00611F0B" w:rsidRPr="00A03241" w:rsidRDefault="00611F0B" w:rsidP="00171F5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11F0B">
        <w:tc>
          <w:tcPr>
            <w:tcW w:w="9345" w:type="dxa"/>
          </w:tcPr>
          <w:p w:rsidR="00611F0B" w:rsidRDefault="00611F0B" w:rsidP="00171F5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611F0B">
              <w:rPr>
                <w:rFonts w:ascii="Times New Roman" w:hAnsi="Times New Roman"/>
                <w:b/>
                <w:sz w:val="28"/>
                <w:lang w:val="uk-UA"/>
              </w:rPr>
              <w:t>плоскогір'я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–</w:t>
            </w:r>
          </w:p>
        </w:tc>
      </w:tr>
      <w:tr w:rsidR="00611F0B" w:rsidTr="006B4DA0">
        <w:tc>
          <w:tcPr>
            <w:tcW w:w="9345" w:type="dxa"/>
          </w:tcPr>
          <w:p w:rsidR="00611F0B" w:rsidRDefault="00611F0B" w:rsidP="006B4DA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B4DA0">
        <w:tc>
          <w:tcPr>
            <w:tcW w:w="9345" w:type="dxa"/>
          </w:tcPr>
          <w:p w:rsidR="00611F0B" w:rsidRDefault="00611F0B" w:rsidP="006B4DA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B4DA0">
        <w:tc>
          <w:tcPr>
            <w:tcW w:w="9345" w:type="dxa"/>
          </w:tcPr>
          <w:p w:rsidR="00611F0B" w:rsidRPr="00A03241" w:rsidRDefault="00611F0B" w:rsidP="006B4DA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11F0B">
        <w:tc>
          <w:tcPr>
            <w:tcW w:w="9345" w:type="dxa"/>
          </w:tcPr>
          <w:p w:rsidR="00611F0B" w:rsidRPr="00A03241" w:rsidRDefault="00611F0B" w:rsidP="00171F5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11F0B">
        <w:tc>
          <w:tcPr>
            <w:tcW w:w="9345" w:type="dxa"/>
          </w:tcPr>
          <w:p w:rsidR="00611F0B" w:rsidRPr="00A03241" w:rsidRDefault="00611F0B" w:rsidP="00171F5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611F0B">
              <w:rPr>
                <w:rFonts w:ascii="Times New Roman" w:hAnsi="Times New Roman"/>
                <w:b/>
                <w:sz w:val="28"/>
                <w:lang w:val="uk-UA"/>
              </w:rPr>
              <w:t>столові плато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–</w:t>
            </w:r>
          </w:p>
        </w:tc>
      </w:tr>
      <w:tr w:rsidR="00611F0B" w:rsidTr="006B4DA0">
        <w:tc>
          <w:tcPr>
            <w:tcW w:w="9345" w:type="dxa"/>
          </w:tcPr>
          <w:p w:rsidR="00611F0B" w:rsidRDefault="00611F0B" w:rsidP="006B4DA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B4DA0">
        <w:tc>
          <w:tcPr>
            <w:tcW w:w="9345" w:type="dxa"/>
          </w:tcPr>
          <w:p w:rsidR="00611F0B" w:rsidRDefault="00611F0B" w:rsidP="006B4DA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B4DA0">
        <w:tc>
          <w:tcPr>
            <w:tcW w:w="9345" w:type="dxa"/>
          </w:tcPr>
          <w:p w:rsidR="00611F0B" w:rsidRPr="00A03241" w:rsidRDefault="00611F0B" w:rsidP="006B4DA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611F0B" w:rsidTr="00611F0B">
        <w:tc>
          <w:tcPr>
            <w:tcW w:w="9345" w:type="dxa"/>
          </w:tcPr>
          <w:p w:rsidR="00611F0B" w:rsidRPr="00A03241" w:rsidRDefault="00611F0B" w:rsidP="00171F5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611F0B" w:rsidRDefault="00611F0B" w:rsidP="00171F5D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171F5D" w:rsidRDefault="00611F0B" w:rsidP="00171F5D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Прописними</w:t>
      </w:r>
      <w:r w:rsidR="00A03241">
        <w:rPr>
          <w:rFonts w:ascii="Times New Roman" w:hAnsi="Times New Roman"/>
          <w:sz w:val="28"/>
          <w:lang w:val="uk-UA"/>
        </w:rPr>
        <w:t xml:space="preserve"> літерами</w:t>
      </w:r>
      <w:r>
        <w:rPr>
          <w:rFonts w:ascii="Times New Roman" w:hAnsi="Times New Roman"/>
          <w:sz w:val="28"/>
          <w:lang w:val="uk-UA"/>
        </w:rPr>
        <w:t xml:space="preserve"> (</w:t>
      </w:r>
      <w:r w:rsidRPr="00A03241">
        <w:rPr>
          <w:rFonts w:ascii="Times New Roman" w:hAnsi="Times New Roman"/>
          <w:sz w:val="28"/>
          <w:lang w:val="uk-UA"/>
        </w:rPr>
        <w:t>НП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A03241">
        <w:rPr>
          <w:rFonts w:ascii="Times New Roman" w:hAnsi="Times New Roman"/>
          <w:sz w:val="28"/>
          <w:lang w:val="uk-UA"/>
        </w:rPr>
        <w:t>НР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A03241">
        <w:rPr>
          <w:rFonts w:ascii="Times New Roman" w:hAnsi="Times New Roman"/>
          <w:sz w:val="28"/>
          <w:lang w:val="uk-UA"/>
        </w:rPr>
        <w:t>ГХ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A03241">
        <w:rPr>
          <w:rFonts w:ascii="Times New Roman" w:hAnsi="Times New Roman"/>
          <w:sz w:val="28"/>
          <w:lang w:val="uk-UA"/>
        </w:rPr>
        <w:t>МВ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A03241">
        <w:rPr>
          <w:rFonts w:ascii="Times New Roman" w:hAnsi="Times New Roman"/>
          <w:sz w:val="28"/>
          <w:lang w:val="uk-UA"/>
        </w:rPr>
        <w:t>МД</w:t>
      </w:r>
      <w:r>
        <w:rPr>
          <w:rFonts w:ascii="Times New Roman" w:hAnsi="Times New Roman"/>
          <w:sz w:val="28"/>
          <w:lang w:val="uk-UA"/>
        </w:rPr>
        <w:t>, НР</w:t>
      </w:r>
      <w:r>
        <w:rPr>
          <w:rFonts w:ascii="Times New Roman" w:hAnsi="Times New Roman" w:cs="Times New Roman"/>
          <w:sz w:val="28"/>
          <w:lang w:val="uk-UA"/>
        </w:rPr>
        <w:t>′,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A03241">
        <w:rPr>
          <w:rFonts w:ascii="Times New Roman" w:hAnsi="Times New Roman"/>
          <w:sz w:val="28"/>
          <w:lang w:val="uk-UA"/>
        </w:rPr>
        <w:t>ПГ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A03241">
        <w:rPr>
          <w:rFonts w:ascii="Times New Roman" w:hAnsi="Times New Roman"/>
          <w:sz w:val="28"/>
          <w:lang w:val="uk-UA"/>
        </w:rPr>
        <w:t>СП</w:t>
      </w:r>
      <w:r>
        <w:rPr>
          <w:rFonts w:ascii="Times New Roman" w:hAnsi="Times New Roman"/>
          <w:sz w:val="28"/>
          <w:lang w:val="uk-UA"/>
        </w:rPr>
        <w:t>)</w:t>
      </w:r>
      <w:r w:rsidR="00A03241">
        <w:rPr>
          <w:rFonts w:ascii="Times New Roman" w:hAnsi="Times New Roman"/>
          <w:sz w:val="28"/>
          <w:lang w:val="uk-UA"/>
        </w:rPr>
        <w:t xml:space="preserve"> позначте основні </w:t>
      </w:r>
      <w:r w:rsidR="000C0E67">
        <w:rPr>
          <w:rFonts w:ascii="Times New Roman" w:hAnsi="Times New Roman"/>
          <w:sz w:val="28"/>
          <w:lang w:val="uk-UA"/>
        </w:rPr>
        <w:t>елементи</w:t>
      </w:r>
      <w:r>
        <w:rPr>
          <w:rFonts w:ascii="Times New Roman" w:hAnsi="Times New Roman"/>
          <w:sz w:val="28"/>
          <w:lang w:val="uk-UA"/>
        </w:rPr>
        <w:t xml:space="preserve"> рельєфу </w:t>
      </w:r>
      <w:proofErr w:type="spellStart"/>
      <w:r>
        <w:rPr>
          <w:rFonts w:ascii="Times New Roman" w:hAnsi="Times New Roman"/>
          <w:sz w:val="28"/>
          <w:lang w:val="uk-UA"/>
        </w:rPr>
        <w:t>орогенних</w:t>
      </w:r>
      <w:proofErr w:type="spellEnd"/>
      <w:r>
        <w:rPr>
          <w:rFonts w:ascii="Times New Roman" w:hAnsi="Times New Roman"/>
          <w:sz w:val="28"/>
          <w:lang w:val="uk-UA"/>
        </w:rPr>
        <w:t xml:space="preserve"> областей на схематичних профілях</w:t>
      </w:r>
    </w:p>
    <w:p w:rsidR="00A03241" w:rsidRDefault="00611F0B" w:rsidP="00171F5D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80645</wp:posOffset>
            </wp:positionH>
            <wp:positionV relativeFrom="paragraph">
              <wp:posOffset>237278</wp:posOffset>
            </wp:positionV>
            <wp:extent cx="5792470" cy="1862455"/>
            <wp:effectExtent l="0" t="0" r="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7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3241" w:rsidRDefault="00A03241" w:rsidP="00171F5D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B1ABF" w:rsidRPr="00BF4C01" w:rsidRDefault="00CB1ABF" w:rsidP="00CB1AB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B1ABF" w:rsidRPr="00CB1BA3" w:rsidRDefault="00CB1ABF" w:rsidP="00CB1AB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CB1BA3">
        <w:rPr>
          <w:rFonts w:ascii="Times New Roman" w:hAnsi="Times New Roman"/>
          <w:b/>
          <w:sz w:val="28"/>
          <w:lang w:val="uk-UA"/>
        </w:rPr>
        <w:t>Завдання 2</w:t>
      </w:r>
    </w:p>
    <w:p w:rsidR="00CB1ABF" w:rsidRPr="00CB1BA3" w:rsidRDefault="00CB1ABF" w:rsidP="00CB1AB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B1ABF" w:rsidRDefault="00611F0B" w:rsidP="00CB1AB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Побудуйте геоморфологічні профілі основних </w:t>
      </w:r>
      <w:proofErr w:type="spellStart"/>
      <w:r>
        <w:rPr>
          <w:rFonts w:ascii="Times New Roman" w:hAnsi="Times New Roman"/>
          <w:sz w:val="28"/>
          <w:lang w:val="uk-UA"/>
        </w:rPr>
        <w:t>орогенних</w:t>
      </w:r>
      <w:proofErr w:type="spellEnd"/>
      <w:r>
        <w:rPr>
          <w:rFonts w:ascii="Times New Roman" w:hAnsi="Times New Roman"/>
          <w:sz w:val="28"/>
          <w:lang w:val="uk-UA"/>
        </w:rPr>
        <w:t xml:space="preserve"> поясів</w:t>
      </w:r>
      <w:r w:rsidR="00654C96">
        <w:rPr>
          <w:rFonts w:ascii="Times New Roman" w:hAnsi="Times New Roman"/>
          <w:sz w:val="28"/>
          <w:lang w:val="uk-UA"/>
        </w:rPr>
        <w:t xml:space="preserve"> (побудувати один профіль на вибір студента)</w:t>
      </w:r>
      <w:r>
        <w:rPr>
          <w:rFonts w:ascii="Times New Roman" w:hAnsi="Times New Roman"/>
          <w:sz w:val="28"/>
          <w:lang w:val="uk-UA"/>
        </w:rPr>
        <w:t>:</w:t>
      </w:r>
    </w:p>
    <w:p w:rsidR="00611F0B" w:rsidRDefault="00611F0B" w:rsidP="00CB1AB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 – </w:t>
      </w:r>
      <w:proofErr w:type="spellStart"/>
      <w:r>
        <w:rPr>
          <w:rFonts w:ascii="Times New Roman" w:hAnsi="Times New Roman"/>
          <w:sz w:val="28"/>
          <w:lang w:val="uk-UA"/>
        </w:rPr>
        <w:t>орогенний</w:t>
      </w:r>
      <w:proofErr w:type="spellEnd"/>
      <w:r>
        <w:rPr>
          <w:rFonts w:ascii="Times New Roman" w:hAnsi="Times New Roman"/>
          <w:sz w:val="28"/>
          <w:lang w:val="uk-UA"/>
        </w:rPr>
        <w:t xml:space="preserve"> пояс </w:t>
      </w:r>
      <w:proofErr w:type="spellStart"/>
      <w:r>
        <w:rPr>
          <w:rFonts w:ascii="Times New Roman" w:hAnsi="Times New Roman"/>
          <w:sz w:val="28"/>
          <w:lang w:val="uk-UA"/>
        </w:rPr>
        <w:t>субширотного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простягання </w:t>
      </w:r>
      <w:r w:rsidR="00197F10">
        <w:rPr>
          <w:rFonts w:ascii="Times New Roman" w:hAnsi="Times New Roman"/>
          <w:sz w:val="28"/>
          <w:lang w:val="uk-UA"/>
        </w:rPr>
        <w:t>(</w:t>
      </w:r>
      <w:proofErr w:type="spellStart"/>
      <w:r w:rsidR="00197F10">
        <w:rPr>
          <w:rFonts w:ascii="Times New Roman" w:hAnsi="Times New Roman"/>
          <w:sz w:val="28"/>
          <w:lang w:val="uk-UA"/>
        </w:rPr>
        <w:t>епігеосинклінальний</w:t>
      </w:r>
      <w:proofErr w:type="spellEnd"/>
      <w:r w:rsidR="00197F10">
        <w:rPr>
          <w:rFonts w:ascii="Times New Roman" w:hAnsi="Times New Roman"/>
          <w:sz w:val="28"/>
          <w:lang w:val="uk-UA"/>
        </w:rPr>
        <w:t xml:space="preserve"> Альпійсько-Гімалайський і </w:t>
      </w:r>
      <w:proofErr w:type="spellStart"/>
      <w:r w:rsidR="00197F10">
        <w:rPr>
          <w:rFonts w:ascii="Times New Roman" w:hAnsi="Times New Roman"/>
          <w:sz w:val="28"/>
          <w:lang w:val="uk-UA"/>
        </w:rPr>
        <w:t>епіплатформений</w:t>
      </w:r>
      <w:proofErr w:type="spellEnd"/>
      <w:r w:rsidR="00197F10">
        <w:rPr>
          <w:rFonts w:ascii="Times New Roman" w:hAnsi="Times New Roman"/>
          <w:sz w:val="28"/>
          <w:lang w:val="uk-UA"/>
        </w:rPr>
        <w:t xml:space="preserve"> Центрально-Азіатський гірські пояси);</w:t>
      </w:r>
    </w:p>
    <w:p w:rsidR="00197F10" w:rsidRPr="00CB1BA3" w:rsidRDefault="00197F10" w:rsidP="00CB1ABF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 – </w:t>
      </w:r>
      <w:proofErr w:type="spellStart"/>
      <w:r>
        <w:rPr>
          <w:rFonts w:ascii="Times New Roman" w:hAnsi="Times New Roman"/>
          <w:sz w:val="28"/>
          <w:lang w:val="uk-UA"/>
        </w:rPr>
        <w:t>орогенний</w:t>
      </w:r>
      <w:proofErr w:type="spellEnd"/>
      <w:r>
        <w:rPr>
          <w:rFonts w:ascii="Times New Roman" w:hAnsi="Times New Roman"/>
          <w:sz w:val="28"/>
          <w:lang w:val="uk-UA"/>
        </w:rPr>
        <w:t xml:space="preserve"> пояс </w:t>
      </w:r>
      <w:proofErr w:type="spellStart"/>
      <w:r>
        <w:rPr>
          <w:rFonts w:ascii="Times New Roman" w:hAnsi="Times New Roman"/>
          <w:sz w:val="28"/>
          <w:lang w:val="uk-UA"/>
        </w:rPr>
        <w:t>субмеридіонального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простягання (</w:t>
      </w:r>
      <w:proofErr w:type="spellStart"/>
      <w:r>
        <w:rPr>
          <w:rFonts w:ascii="Times New Roman" w:hAnsi="Times New Roman"/>
          <w:sz w:val="28"/>
          <w:lang w:val="uk-UA"/>
        </w:rPr>
        <w:t>епіплатформені</w:t>
      </w:r>
      <w:proofErr w:type="spellEnd"/>
      <w:r>
        <w:rPr>
          <w:rFonts w:ascii="Times New Roman" w:hAnsi="Times New Roman"/>
          <w:sz w:val="28"/>
          <w:lang w:val="uk-UA"/>
        </w:rPr>
        <w:t xml:space="preserve"> пояси Кордильєр і Анд))</w:t>
      </w:r>
    </w:p>
    <w:p w:rsidR="00A46FF7" w:rsidRPr="00197F10" w:rsidRDefault="00A46FF7" w:rsidP="001973F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</w:p>
    <w:p w:rsidR="00A46FF7" w:rsidRPr="00CB1BA3" w:rsidRDefault="00A46FF7" w:rsidP="001973F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</w:p>
    <w:p w:rsidR="00A46FF7" w:rsidRPr="00CB1BA3" w:rsidRDefault="00A46FF7" w:rsidP="001973F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</w:p>
    <w:p w:rsidR="00A46FF7" w:rsidRPr="00CB1BA3" w:rsidRDefault="00A46FF7" w:rsidP="001973F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</w:p>
    <w:p w:rsidR="00A46FF7" w:rsidRPr="00CB1BA3" w:rsidRDefault="00A46FF7" w:rsidP="001973F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</w:p>
    <w:p w:rsidR="00A46FF7" w:rsidRPr="00CB1BA3" w:rsidRDefault="00A46FF7" w:rsidP="001973F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</w:p>
    <w:p w:rsidR="00197F10" w:rsidRPr="003D4059" w:rsidRDefault="00197F10" w:rsidP="00197F10">
      <w:pPr>
        <w:pStyle w:val="a7"/>
        <w:widowControl w:val="0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D4059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Методичні рекомендації до укладання геоморфологічних профілів:</w:t>
      </w:r>
    </w:p>
    <w:p w:rsidR="00197F10" w:rsidRPr="00197F10" w:rsidRDefault="00197F10" w:rsidP="009A26C9">
      <w:pPr>
        <w:pStyle w:val="a7"/>
        <w:widowControl w:val="0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F10">
        <w:rPr>
          <w:rFonts w:ascii="Times New Roman" w:hAnsi="Times New Roman" w:cs="Times New Roman"/>
          <w:b/>
          <w:sz w:val="28"/>
          <w:szCs w:val="28"/>
          <w:lang w:val="uk-UA"/>
        </w:rPr>
        <w:t>оберіть напрям</w:t>
      </w:r>
      <w:r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197F10">
        <w:rPr>
          <w:rFonts w:ascii="Times New Roman" w:hAnsi="Times New Roman" w:cs="Times New Roman"/>
          <w:sz w:val="28"/>
          <w:szCs w:val="28"/>
          <w:lang w:val="uk-UA"/>
        </w:rPr>
        <w:t>геморфологічного</w:t>
      </w:r>
      <w:proofErr w:type="spellEnd"/>
      <w:r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 профілювання (наприклад: Кордильєри – Анди);</w:t>
      </w:r>
    </w:p>
    <w:p w:rsidR="00197F10" w:rsidRDefault="00197F10" w:rsidP="009A26C9">
      <w:pPr>
        <w:pStyle w:val="a7"/>
        <w:widowControl w:val="0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F10">
        <w:rPr>
          <w:rFonts w:ascii="Times New Roman" w:hAnsi="Times New Roman" w:cs="Times New Roman"/>
          <w:b/>
          <w:sz w:val="28"/>
          <w:szCs w:val="28"/>
          <w:lang w:val="uk-UA"/>
        </w:rPr>
        <w:t>виберіть джерело</w:t>
      </w:r>
      <w:r w:rsidR="003D405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 з якого Ви будете брати основну інформацію про рельєф обраної місцевості (найпростіший варі</w:t>
      </w:r>
      <w:r>
        <w:rPr>
          <w:rFonts w:ascii="Times New Roman" w:hAnsi="Times New Roman" w:cs="Times New Roman"/>
          <w:sz w:val="28"/>
          <w:szCs w:val="28"/>
          <w:lang w:val="uk-UA"/>
        </w:rPr>
        <w:t>ант, це карта з горизонталями);</w:t>
      </w:r>
    </w:p>
    <w:p w:rsidR="00197F10" w:rsidRDefault="00197F10" w:rsidP="009A26C9">
      <w:pPr>
        <w:pStyle w:val="a7"/>
        <w:widowControl w:val="0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F10">
        <w:rPr>
          <w:rFonts w:ascii="Times New Roman" w:hAnsi="Times New Roman" w:cs="Times New Roman"/>
          <w:b/>
          <w:sz w:val="28"/>
          <w:szCs w:val="28"/>
          <w:lang w:val="uk-UA"/>
        </w:rPr>
        <w:t>перевірте</w:t>
      </w:r>
      <w:r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, чи дозволяє </w:t>
      </w:r>
      <w:r w:rsidRPr="00197F10">
        <w:rPr>
          <w:rFonts w:ascii="Times New Roman" w:hAnsi="Times New Roman" w:cs="Times New Roman"/>
          <w:b/>
          <w:sz w:val="28"/>
          <w:szCs w:val="28"/>
          <w:lang w:val="uk-UA"/>
        </w:rPr>
        <w:t>масштаб</w:t>
      </w:r>
      <w:r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 обраної Вами карти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97F10">
        <w:rPr>
          <w:rFonts w:ascii="Times New Roman" w:hAnsi="Times New Roman" w:cs="Times New Roman"/>
          <w:sz w:val="28"/>
          <w:szCs w:val="28"/>
          <w:lang w:val="uk-UA"/>
        </w:rPr>
        <w:t>основи виявити н</w:t>
      </w:r>
      <w:r>
        <w:rPr>
          <w:rFonts w:ascii="Times New Roman" w:hAnsi="Times New Roman" w:cs="Times New Roman"/>
          <w:sz w:val="28"/>
          <w:szCs w:val="28"/>
          <w:lang w:val="uk-UA"/>
        </w:rPr>
        <w:t>еобхідні особливості рельєфу;</w:t>
      </w:r>
    </w:p>
    <w:p w:rsidR="00197F10" w:rsidRDefault="009A26C9" w:rsidP="009A26C9">
      <w:pPr>
        <w:pStyle w:val="a7"/>
        <w:widowControl w:val="0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875242</wp:posOffset>
            </wp:positionH>
            <wp:positionV relativeFrom="paragraph">
              <wp:posOffset>463550</wp:posOffset>
            </wp:positionV>
            <wp:extent cx="2684145" cy="185308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18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F10"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при можливості, </w:t>
      </w:r>
      <w:r w:rsidR="00197F10" w:rsidRPr="00197F10">
        <w:rPr>
          <w:rFonts w:ascii="Times New Roman" w:hAnsi="Times New Roman" w:cs="Times New Roman"/>
          <w:b/>
          <w:sz w:val="28"/>
          <w:szCs w:val="28"/>
          <w:lang w:val="uk-UA"/>
        </w:rPr>
        <w:t>накресліть</w:t>
      </w:r>
      <w:r w:rsidR="00197F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F10"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на карті‐основі </w:t>
      </w:r>
      <w:r w:rsidR="00197F10" w:rsidRPr="00197F10">
        <w:rPr>
          <w:rFonts w:ascii="Times New Roman" w:hAnsi="Times New Roman" w:cs="Times New Roman"/>
          <w:b/>
          <w:sz w:val="28"/>
          <w:szCs w:val="28"/>
          <w:lang w:val="uk-UA"/>
        </w:rPr>
        <w:t>лінію</w:t>
      </w:r>
      <w:r w:rsidR="00197F10"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, що з′єднувала б початкову </w:t>
      </w:r>
      <w:r w:rsidR="00197F10">
        <w:rPr>
          <w:rFonts w:ascii="Times New Roman" w:hAnsi="Times New Roman" w:cs="Times New Roman"/>
          <w:sz w:val="28"/>
          <w:szCs w:val="28"/>
          <w:lang w:val="uk-UA"/>
        </w:rPr>
        <w:t>й кінцеву точки профілювання;</w:t>
      </w:r>
    </w:p>
    <w:p w:rsidR="003D4059" w:rsidRDefault="00197F10" w:rsidP="009A26C9">
      <w:pPr>
        <w:pStyle w:val="a7"/>
        <w:widowControl w:val="0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зробіть смужку паперу </w:t>
      </w:r>
      <w:r w:rsidRPr="00197F10">
        <w:rPr>
          <w:rFonts w:ascii="Times New Roman" w:hAnsi="Times New Roman" w:cs="Times New Roman"/>
          <w:sz w:val="28"/>
          <w:szCs w:val="28"/>
          <w:lang w:val="uk-UA"/>
        </w:rPr>
        <w:t>відповідну до довжини лінії профілювання;</w:t>
      </w:r>
    </w:p>
    <w:p w:rsidR="003D4059" w:rsidRDefault="003F3FD7" w:rsidP="009A26C9">
      <w:pPr>
        <w:pStyle w:val="a7"/>
        <w:widowControl w:val="0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833120</wp:posOffset>
            </wp:positionH>
            <wp:positionV relativeFrom="paragraph">
              <wp:posOffset>609600</wp:posOffset>
            </wp:positionV>
            <wp:extent cx="3013710" cy="255460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F10"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на чистій смужці паперу </w:t>
      </w:r>
      <w:r w:rsidR="00197F10" w:rsidRPr="003D4059">
        <w:rPr>
          <w:rFonts w:ascii="Times New Roman" w:hAnsi="Times New Roman" w:cs="Times New Roman"/>
          <w:b/>
          <w:sz w:val="28"/>
          <w:szCs w:val="28"/>
          <w:lang w:val="uk-UA"/>
        </w:rPr>
        <w:t>зробіть позначки‐штрихи</w:t>
      </w:r>
      <w:r w:rsidR="003D4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97F10" w:rsidRPr="00197F10">
        <w:rPr>
          <w:rFonts w:ascii="Times New Roman" w:hAnsi="Times New Roman" w:cs="Times New Roman"/>
          <w:sz w:val="28"/>
          <w:szCs w:val="28"/>
          <w:lang w:val="uk-UA"/>
        </w:rPr>
        <w:t>в місцях перетину лінії профілювання і горизонталей карти‐основи;</w:t>
      </w:r>
    </w:p>
    <w:p w:rsidR="003D4059" w:rsidRDefault="00197F10" w:rsidP="009A26C9">
      <w:pPr>
        <w:pStyle w:val="a7"/>
        <w:widowControl w:val="0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поряд зі </w:t>
      </w:r>
      <w:proofErr w:type="spellStart"/>
      <w:r w:rsidRPr="00197F10">
        <w:rPr>
          <w:rFonts w:ascii="Times New Roman" w:hAnsi="Times New Roman" w:cs="Times New Roman"/>
          <w:sz w:val="28"/>
          <w:szCs w:val="28"/>
          <w:lang w:val="uk-UA"/>
        </w:rPr>
        <w:t>шрихами</w:t>
      </w:r>
      <w:proofErr w:type="spellEnd"/>
      <w:r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 запишіть відомості про </w:t>
      </w:r>
      <w:r w:rsidRPr="003D4059">
        <w:rPr>
          <w:rFonts w:ascii="Times New Roman" w:hAnsi="Times New Roman" w:cs="Times New Roman"/>
          <w:b/>
          <w:sz w:val="28"/>
          <w:szCs w:val="28"/>
          <w:lang w:val="uk-UA"/>
        </w:rPr>
        <w:t>відмітки висот чи глибин горизонталей</w:t>
      </w:r>
      <w:r w:rsidRPr="00197F10">
        <w:rPr>
          <w:rFonts w:ascii="Times New Roman" w:hAnsi="Times New Roman" w:cs="Times New Roman"/>
          <w:sz w:val="28"/>
          <w:szCs w:val="28"/>
          <w:lang w:val="uk-UA"/>
        </w:rPr>
        <w:t>, що пе</w:t>
      </w:r>
      <w:r w:rsidR="003D4059">
        <w:rPr>
          <w:rFonts w:ascii="Times New Roman" w:hAnsi="Times New Roman" w:cs="Times New Roman"/>
          <w:sz w:val="28"/>
          <w:szCs w:val="28"/>
          <w:lang w:val="uk-UA"/>
        </w:rPr>
        <w:t>ретинають лінію профілювання;</w:t>
      </w:r>
    </w:p>
    <w:p w:rsidR="003D4059" w:rsidRDefault="00197F10" w:rsidP="009A26C9">
      <w:pPr>
        <w:pStyle w:val="a7"/>
        <w:widowControl w:val="0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059">
        <w:rPr>
          <w:rFonts w:ascii="Times New Roman" w:hAnsi="Times New Roman" w:cs="Times New Roman"/>
          <w:b/>
          <w:sz w:val="28"/>
          <w:szCs w:val="28"/>
          <w:lang w:val="uk-UA"/>
        </w:rPr>
        <w:t>оберіть аркуш</w:t>
      </w:r>
      <w:r w:rsidR="003D4059" w:rsidRPr="003D4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4059">
        <w:rPr>
          <w:rFonts w:ascii="Times New Roman" w:hAnsi="Times New Roman" w:cs="Times New Roman"/>
          <w:b/>
          <w:sz w:val="28"/>
          <w:szCs w:val="28"/>
          <w:lang w:val="uk-UA"/>
        </w:rPr>
        <w:t>паперу</w:t>
      </w:r>
      <w:r w:rsidR="003D405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 на якому буде зображено профіль;</w:t>
      </w:r>
    </w:p>
    <w:p w:rsidR="003D4059" w:rsidRDefault="00197F10" w:rsidP="009A26C9">
      <w:pPr>
        <w:pStyle w:val="a7"/>
        <w:widowControl w:val="0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пропорційно до формату аркушу паперу, на якому буде виконуватися профіль, </w:t>
      </w:r>
      <w:r w:rsidRPr="003D4059">
        <w:rPr>
          <w:rFonts w:ascii="Times New Roman" w:hAnsi="Times New Roman" w:cs="Times New Roman"/>
          <w:b/>
          <w:sz w:val="28"/>
          <w:szCs w:val="28"/>
          <w:lang w:val="uk-UA"/>
        </w:rPr>
        <w:t>позначте лінії осей</w:t>
      </w:r>
      <w:r w:rsidR="003D4059" w:rsidRPr="003D4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4059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3D4059" w:rsidRPr="003D4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405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3D4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4059">
        <w:rPr>
          <w:rFonts w:ascii="Times New Roman" w:hAnsi="Times New Roman" w:cs="Times New Roman"/>
          <w:b/>
          <w:sz w:val="28"/>
          <w:szCs w:val="28"/>
        </w:rPr>
        <w:t>Y</w:t>
      </w:r>
      <w:r w:rsidRPr="00197F1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4059" w:rsidRDefault="00197F10" w:rsidP="009A26C9">
      <w:pPr>
        <w:pStyle w:val="a7"/>
        <w:widowControl w:val="0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059">
        <w:rPr>
          <w:rFonts w:ascii="Times New Roman" w:hAnsi="Times New Roman" w:cs="Times New Roman"/>
          <w:b/>
          <w:sz w:val="28"/>
          <w:szCs w:val="28"/>
          <w:lang w:val="uk-UA"/>
        </w:rPr>
        <w:t>визначте точки</w:t>
      </w:r>
      <w:r w:rsidR="003D40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F10">
        <w:rPr>
          <w:rFonts w:ascii="Times New Roman" w:hAnsi="Times New Roman" w:cs="Times New Roman"/>
          <w:sz w:val="28"/>
          <w:szCs w:val="28"/>
          <w:lang w:val="uk-UA"/>
        </w:rPr>
        <w:t>з найбільшою і найменшою відносною висотою, що знаходяться у межах напрямку Вашого профілювання;</w:t>
      </w:r>
    </w:p>
    <w:p w:rsidR="003D4059" w:rsidRDefault="00197F10" w:rsidP="009A26C9">
      <w:pPr>
        <w:pStyle w:val="a7"/>
        <w:widowControl w:val="0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059">
        <w:rPr>
          <w:rFonts w:ascii="Times New Roman" w:hAnsi="Times New Roman" w:cs="Times New Roman"/>
          <w:b/>
          <w:sz w:val="28"/>
          <w:szCs w:val="28"/>
          <w:lang w:val="uk-UA"/>
        </w:rPr>
        <w:t>оберіть</w:t>
      </w:r>
      <w:r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 вертикальний і горизонтальний </w:t>
      </w:r>
      <w:r w:rsidRPr="003D4059">
        <w:rPr>
          <w:rFonts w:ascii="Times New Roman" w:hAnsi="Times New Roman" w:cs="Times New Roman"/>
          <w:b/>
          <w:sz w:val="28"/>
          <w:szCs w:val="28"/>
          <w:lang w:val="uk-UA"/>
        </w:rPr>
        <w:t>масштаб</w:t>
      </w:r>
      <w:r w:rsidR="003D40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для свого профілю, </w:t>
      </w:r>
      <w:r w:rsidRPr="00197F10">
        <w:rPr>
          <w:rFonts w:ascii="Times New Roman" w:hAnsi="Times New Roman" w:cs="Times New Roman"/>
          <w:sz w:val="28"/>
          <w:szCs w:val="28"/>
          <w:lang w:val="uk-UA"/>
        </w:rPr>
        <w:lastRenderedPageBreak/>
        <w:t>враховуючи максимальні відмітки відносних висот та довжину лінії профілювання;</w:t>
      </w:r>
    </w:p>
    <w:p w:rsidR="003D4059" w:rsidRDefault="00197F10" w:rsidP="009A26C9">
      <w:pPr>
        <w:pStyle w:val="a7"/>
        <w:widowControl w:val="0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на лінії </w:t>
      </w:r>
      <w:proofErr w:type="spellStart"/>
      <w:r w:rsidRPr="00197F10">
        <w:rPr>
          <w:rFonts w:ascii="Times New Roman" w:hAnsi="Times New Roman" w:cs="Times New Roman"/>
          <w:sz w:val="28"/>
          <w:szCs w:val="28"/>
          <w:lang w:val="uk-UA"/>
        </w:rPr>
        <w:t>вісі</w:t>
      </w:r>
      <w:proofErr w:type="spellEnd"/>
      <w:r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F10">
        <w:rPr>
          <w:rFonts w:ascii="Times New Roman" w:hAnsi="Times New Roman" w:cs="Times New Roman"/>
          <w:sz w:val="28"/>
          <w:szCs w:val="28"/>
        </w:rPr>
        <w:t>Y</w:t>
      </w:r>
      <w:r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4059">
        <w:rPr>
          <w:rFonts w:ascii="Times New Roman" w:hAnsi="Times New Roman" w:cs="Times New Roman"/>
          <w:b/>
          <w:sz w:val="28"/>
          <w:szCs w:val="28"/>
          <w:lang w:val="uk-UA"/>
        </w:rPr>
        <w:t>нанесіть шкалу</w:t>
      </w:r>
      <w:r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 вертикального масштабу;</w:t>
      </w:r>
    </w:p>
    <w:p w:rsidR="003D4059" w:rsidRDefault="00654C96" w:rsidP="009A26C9">
      <w:pPr>
        <w:pStyle w:val="a7"/>
        <w:widowControl w:val="0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892175</wp:posOffset>
            </wp:positionH>
            <wp:positionV relativeFrom="paragraph">
              <wp:posOffset>724747</wp:posOffset>
            </wp:positionV>
            <wp:extent cx="3403600" cy="1701800"/>
            <wp:effectExtent l="0" t="0" r="635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F10"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на лінії </w:t>
      </w:r>
      <w:proofErr w:type="spellStart"/>
      <w:r w:rsidR="00197F10" w:rsidRPr="00197F10">
        <w:rPr>
          <w:rFonts w:ascii="Times New Roman" w:hAnsi="Times New Roman" w:cs="Times New Roman"/>
          <w:sz w:val="28"/>
          <w:szCs w:val="28"/>
          <w:lang w:val="uk-UA"/>
        </w:rPr>
        <w:t>вісі</w:t>
      </w:r>
      <w:proofErr w:type="spellEnd"/>
      <w:r w:rsidR="00197F10"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 Х </w:t>
      </w:r>
      <w:r w:rsidR="00197F10" w:rsidRPr="003D4059">
        <w:rPr>
          <w:rFonts w:ascii="Times New Roman" w:hAnsi="Times New Roman" w:cs="Times New Roman"/>
          <w:b/>
          <w:sz w:val="28"/>
          <w:szCs w:val="28"/>
          <w:lang w:val="uk-UA"/>
        </w:rPr>
        <w:t>помістіть інформацію</w:t>
      </w:r>
      <w:r w:rsidR="00197F10"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F10" w:rsidRPr="003D4059">
        <w:rPr>
          <w:rFonts w:ascii="Times New Roman" w:hAnsi="Times New Roman" w:cs="Times New Roman"/>
          <w:b/>
          <w:sz w:val="28"/>
          <w:szCs w:val="28"/>
          <w:lang w:val="uk-UA"/>
        </w:rPr>
        <w:t>зі смужки паперу</w:t>
      </w:r>
      <w:r w:rsidR="00197F10"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 з відомостями про місця перетину лінії профілювання з горизонталями;</w:t>
      </w:r>
    </w:p>
    <w:p w:rsidR="003D4059" w:rsidRDefault="00197F10" w:rsidP="009A26C9">
      <w:pPr>
        <w:pStyle w:val="a7"/>
        <w:widowControl w:val="0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у полі профілю </w:t>
      </w:r>
      <w:r w:rsidRPr="003D4059">
        <w:rPr>
          <w:rFonts w:ascii="Times New Roman" w:hAnsi="Times New Roman" w:cs="Times New Roman"/>
          <w:b/>
          <w:sz w:val="28"/>
          <w:szCs w:val="28"/>
          <w:lang w:val="uk-UA"/>
        </w:rPr>
        <w:t>позначте точки</w:t>
      </w:r>
      <w:r w:rsidR="003D40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F10">
        <w:rPr>
          <w:rFonts w:ascii="Times New Roman" w:hAnsi="Times New Roman" w:cs="Times New Roman"/>
          <w:sz w:val="28"/>
          <w:szCs w:val="28"/>
          <w:lang w:val="uk-UA"/>
        </w:rPr>
        <w:t>відповідно до їхнього розташування у горизонтальній площині та висоті над рівнем моря;</w:t>
      </w:r>
    </w:p>
    <w:p w:rsidR="003D4059" w:rsidRDefault="00197F10" w:rsidP="009A26C9">
      <w:pPr>
        <w:pStyle w:val="a7"/>
        <w:widowControl w:val="0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059">
        <w:rPr>
          <w:rFonts w:ascii="Times New Roman" w:hAnsi="Times New Roman" w:cs="Times New Roman"/>
          <w:b/>
          <w:sz w:val="28"/>
          <w:szCs w:val="28"/>
          <w:lang w:val="uk-UA"/>
        </w:rPr>
        <w:t>з′єднайте точки</w:t>
      </w:r>
      <w:r w:rsidR="003D4059" w:rsidRPr="003D4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4059">
        <w:rPr>
          <w:rFonts w:ascii="Times New Roman" w:hAnsi="Times New Roman" w:cs="Times New Roman"/>
          <w:sz w:val="28"/>
          <w:szCs w:val="28"/>
          <w:lang w:val="uk-UA"/>
        </w:rPr>
        <w:t>профілю</w:t>
      </w:r>
      <w:r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 плавною кривою лінією;</w:t>
      </w:r>
    </w:p>
    <w:p w:rsidR="003D4059" w:rsidRDefault="00197F10" w:rsidP="009A26C9">
      <w:pPr>
        <w:pStyle w:val="a7"/>
        <w:widowControl w:val="0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059">
        <w:rPr>
          <w:rFonts w:ascii="Times New Roman" w:hAnsi="Times New Roman" w:cs="Times New Roman"/>
          <w:b/>
          <w:sz w:val="28"/>
          <w:szCs w:val="28"/>
          <w:lang w:val="uk-UA"/>
        </w:rPr>
        <w:t>проаналізуйте</w:t>
      </w:r>
      <w:r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 отримане зображення і </w:t>
      </w:r>
      <w:r w:rsidRPr="003D4059">
        <w:rPr>
          <w:rFonts w:ascii="Times New Roman" w:hAnsi="Times New Roman" w:cs="Times New Roman"/>
          <w:b/>
          <w:sz w:val="28"/>
          <w:szCs w:val="28"/>
          <w:lang w:val="uk-UA"/>
        </w:rPr>
        <w:t>визначте</w:t>
      </w:r>
      <w:r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 на ньому межі тих чи інших форм чи елементів рельєфу;</w:t>
      </w:r>
    </w:p>
    <w:p w:rsidR="003D4059" w:rsidRDefault="00197F10" w:rsidP="009A26C9">
      <w:pPr>
        <w:pStyle w:val="a7"/>
        <w:widowControl w:val="0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зробіть необхідні </w:t>
      </w:r>
      <w:r w:rsidRPr="003D4059">
        <w:rPr>
          <w:rFonts w:ascii="Times New Roman" w:hAnsi="Times New Roman" w:cs="Times New Roman"/>
          <w:b/>
          <w:sz w:val="28"/>
          <w:szCs w:val="28"/>
          <w:lang w:val="uk-UA"/>
        </w:rPr>
        <w:t>підписи‐пояснення</w:t>
      </w:r>
      <w:r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 до профілю (масштаб, за</w:t>
      </w:r>
      <w:r w:rsidR="003D405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197F10">
        <w:rPr>
          <w:rFonts w:ascii="Times New Roman" w:hAnsi="Times New Roman" w:cs="Times New Roman"/>
          <w:sz w:val="28"/>
          <w:szCs w:val="28"/>
          <w:lang w:val="uk-UA"/>
        </w:rPr>
        <w:t>альні і власні назви форм чи елементів рельєфу, відмітки висот особливих то</w:t>
      </w:r>
      <w:r w:rsidR="003D4059">
        <w:rPr>
          <w:rFonts w:ascii="Times New Roman" w:hAnsi="Times New Roman" w:cs="Times New Roman"/>
          <w:sz w:val="28"/>
          <w:szCs w:val="28"/>
          <w:lang w:val="uk-UA"/>
        </w:rPr>
        <w:t xml:space="preserve">чок, просторові параметри форм – </w:t>
      </w:r>
      <w:r w:rsidRPr="00197F10">
        <w:rPr>
          <w:rFonts w:ascii="Times New Roman" w:hAnsi="Times New Roman" w:cs="Times New Roman"/>
          <w:sz w:val="28"/>
          <w:szCs w:val="28"/>
          <w:lang w:val="uk-UA"/>
        </w:rPr>
        <w:t>ширина, глибина,</w:t>
      </w:r>
      <w:r w:rsidR="003D4059">
        <w:rPr>
          <w:rFonts w:ascii="Times New Roman" w:hAnsi="Times New Roman" w:cs="Times New Roman"/>
          <w:sz w:val="28"/>
          <w:szCs w:val="28"/>
          <w:lang w:val="uk-UA"/>
        </w:rPr>
        <w:t xml:space="preserve"> висота, крутизна схилів тощо);</w:t>
      </w:r>
    </w:p>
    <w:p w:rsidR="003D4059" w:rsidRDefault="00197F10" w:rsidP="009A26C9">
      <w:pPr>
        <w:pStyle w:val="a7"/>
        <w:widowControl w:val="0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при необхідності, </w:t>
      </w:r>
      <w:r w:rsidRPr="003D4059">
        <w:rPr>
          <w:rFonts w:ascii="Times New Roman" w:hAnsi="Times New Roman" w:cs="Times New Roman"/>
          <w:b/>
          <w:sz w:val="28"/>
          <w:szCs w:val="28"/>
          <w:lang w:val="uk-UA"/>
        </w:rPr>
        <w:t>розфарбуйте</w:t>
      </w:r>
      <w:r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 певні місця профілю;</w:t>
      </w:r>
    </w:p>
    <w:p w:rsidR="003D4059" w:rsidRDefault="00197F10" w:rsidP="009A26C9">
      <w:pPr>
        <w:pStyle w:val="a7"/>
        <w:widowControl w:val="0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оформіть рамку з інформацією про </w:t>
      </w:r>
      <w:r w:rsidRPr="003D4059">
        <w:rPr>
          <w:rFonts w:ascii="Times New Roman" w:hAnsi="Times New Roman" w:cs="Times New Roman"/>
          <w:b/>
          <w:sz w:val="28"/>
          <w:szCs w:val="28"/>
          <w:lang w:val="uk-UA"/>
        </w:rPr>
        <w:t>умовні позначення</w:t>
      </w:r>
      <w:r w:rsidR="003D40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7F10">
        <w:rPr>
          <w:rFonts w:ascii="Times New Roman" w:hAnsi="Times New Roman" w:cs="Times New Roman"/>
          <w:sz w:val="28"/>
          <w:szCs w:val="28"/>
          <w:lang w:val="uk-UA"/>
        </w:rPr>
        <w:t>до профілю;</w:t>
      </w:r>
    </w:p>
    <w:p w:rsidR="003D4059" w:rsidRDefault="00197F10" w:rsidP="009A26C9">
      <w:pPr>
        <w:pStyle w:val="a7"/>
        <w:widowControl w:val="0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при необхідності, додайте до профілю </w:t>
      </w:r>
      <w:r w:rsidRPr="003D4059">
        <w:rPr>
          <w:rFonts w:ascii="Times New Roman" w:hAnsi="Times New Roman" w:cs="Times New Roman"/>
          <w:b/>
          <w:sz w:val="28"/>
          <w:szCs w:val="28"/>
          <w:lang w:val="uk-UA"/>
        </w:rPr>
        <w:t>ілюстрації</w:t>
      </w:r>
      <w:r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 у формі світлин, супутникових зображень, коментарів тощо;</w:t>
      </w:r>
    </w:p>
    <w:p w:rsidR="00A46FF7" w:rsidRPr="003D4059" w:rsidRDefault="00197F10" w:rsidP="009A26C9">
      <w:pPr>
        <w:pStyle w:val="a7"/>
        <w:widowControl w:val="0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059">
        <w:rPr>
          <w:rFonts w:ascii="Times New Roman" w:hAnsi="Times New Roman" w:cs="Times New Roman"/>
          <w:b/>
          <w:sz w:val="28"/>
          <w:szCs w:val="28"/>
          <w:lang w:val="uk-UA"/>
        </w:rPr>
        <w:t>оберіть</w:t>
      </w:r>
      <w:r w:rsidRPr="00197F10">
        <w:rPr>
          <w:rFonts w:ascii="Times New Roman" w:hAnsi="Times New Roman" w:cs="Times New Roman"/>
          <w:sz w:val="28"/>
          <w:szCs w:val="28"/>
          <w:lang w:val="uk-UA"/>
        </w:rPr>
        <w:t xml:space="preserve"> виконаному профілю </w:t>
      </w:r>
      <w:r w:rsidRPr="003D4059">
        <w:rPr>
          <w:rFonts w:ascii="Times New Roman" w:hAnsi="Times New Roman" w:cs="Times New Roman"/>
          <w:b/>
          <w:sz w:val="28"/>
          <w:szCs w:val="28"/>
          <w:lang w:val="uk-UA"/>
        </w:rPr>
        <w:t>назву</w:t>
      </w:r>
      <w:r w:rsidRPr="00197F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6FF7" w:rsidRPr="00197F10" w:rsidRDefault="00A46FF7" w:rsidP="00197F10">
      <w:pPr>
        <w:pStyle w:val="a7"/>
        <w:widowControl w:val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6FF7" w:rsidRPr="00197F10" w:rsidRDefault="00A46FF7" w:rsidP="00197F10">
      <w:pPr>
        <w:pStyle w:val="a7"/>
        <w:widowControl w:val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46AD" w:rsidRPr="00CB1BA3" w:rsidRDefault="0085102A" w:rsidP="004346AD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CB1BA3">
        <w:rPr>
          <w:rFonts w:ascii="Times New Roman" w:hAnsi="Times New Roman"/>
          <w:b/>
          <w:sz w:val="28"/>
          <w:lang w:val="uk-UA"/>
        </w:rPr>
        <w:t>Завдання 3</w:t>
      </w:r>
    </w:p>
    <w:p w:rsidR="00CB1BA3" w:rsidRDefault="00CB1BA3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14831" w:rsidRDefault="006D1113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6D1113">
        <w:rPr>
          <w:rFonts w:ascii="Times New Roman" w:hAnsi="Times New Roman"/>
          <w:sz w:val="28"/>
          <w:lang w:val="uk-UA"/>
        </w:rPr>
        <w:t xml:space="preserve">Визначити назви зображених на блок-діаграмах (рис. </w:t>
      </w:r>
      <w:r w:rsidR="00740317" w:rsidRPr="00740317">
        <w:rPr>
          <w:rFonts w:ascii="Times New Roman" w:hAnsi="Times New Roman"/>
          <w:sz w:val="28"/>
          <w:lang w:val="uk-UA"/>
        </w:rPr>
        <w:t>1</w:t>
      </w:r>
      <w:r w:rsidRPr="006D1113">
        <w:rPr>
          <w:rFonts w:ascii="Times New Roman" w:hAnsi="Times New Roman"/>
          <w:sz w:val="28"/>
          <w:lang w:val="uk-UA"/>
        </w:rPr>
        <w:t xml:space="preserve">) морфоструктур </w:t>
      </w:r>
      <w:proofErr w:type="spellStart"/>
      <w:r w:rsidR="00740317">
        <w:rPr>
          <w:rFonts w:ascii="Times New Roman" w:hAnsi="Times New Roman"/>
          <w:sz w:val="28"/>
          <w:lang w:val="uk-UA"/>
        </w:rPr>
        <w:t>орогенних</w:t>
      </w:r>
      <w:proofErr w:type="spellEnd"/>
      <w:r w:rsidRPr="006D1113">
        <w:rPr>
          <w:rFonts w:ascii="Times New Roman" w:hAnsi="Times New Roman"/>
          <w:sz w:val="28"/>
          <w:lang w:val="uk-UA"/>
        </w:rPr>
        <w:t xml:space="preserve"> (нагір'я, складчасті, </w:t>
      </w:r>
      <w:proofErr w:type="spellStart"/>
      <w:r w:rsidRPr="006D1113">
        <w:rPr>
          <w:rFonts w:ascii="Times New Roman" w:hAnsi="Times New Roman"/>
          <w:sz w:val="28"/>
          <w:lang w:val="uk-UA"/>
        </w:rPr>
        <w:t>брилові</w:t>
      </w:r>
      <w:proofErr w:type="spellEnd"/>
      <w:r w:rsidR="0099780E">
        <w:rPr>
          <w:rFonts w:ascii="Times New Roman" w:hAnsi="Times New Roman"/>
          <w:sz w:val="28"/>
          <w:lang w:val="uk-UA"/>
        </w:rPr>
        <w:t>, складчасто-</w:t>
      </w:r>
      <w:proofErr w:type="spellStart"/>
      <w:r w:rsidR="0099780E">
        <w:rPr>
          <w:rFonts w:ascii="Times New Roman" w:hAnsi="Times New Roman"/>
          <w:sz w:val="28"/>
          <w:lang w:val="uk-UA"/>
        </w:rPr>
        <w:t>брилові</w:t>
      </w:r>
      <w:proofErr w:type="spellEnd"/>
      <w:r w:rsidR="0099780E">
        <w:rPr>
          <w:rFonts w:ascii="Times New Roman" w:hAnsi="Times New Roman"/>
          <w:sz w:val="28"/>
          <w:lang w:val="uk-UA"/>
        </w:rPr>
        <w:t>, вулканічні</w:t>
      </w:r>
      <w:r w:rsidRPr="006D1113">
        <w:rPr>
          <w:rFonts w:ascii="Times New Roman" w:hAnsi="Times New Roman"/>
          <w:sz w:val="28"/>
          <w:lang w:val="uk-UA"/>
        </w:rPr>
        <w:t xml:space="preserve"> гори) областей. Вказати їх зв'язок з різними типами тектонічних структур</w:t>
      </w:r>
      <w:r w:rsidR="00DB76CA">
        <w:rPr>
          <w:rFonts w:ascii="Times New Roman" w:hAnsi="Times New Roman"/>
          <w:sz w:val="28"/>
          <w:lang w:val="uk-UA"/>
        </w:rPr>
        <w:t xml:space="preserve"> (</w:t>
      </w:r>
      <w:r w:rsidR="0028303E">
        <w:rPr>
          <w:rFonts w:ascii="Times New Roman" w:hAnsi="Times New Roman"/>
          <w:sz w:val="28"/>
          <w:lang w:val="uk-UA"/>
        </w:rPr>
        <w:t xml:space="preserve">горсти, грабени, </w:t>
      </w:r>
      <w:proofErr w:type="spellStart"/>
      <w:r w:rsidR="0028303E">
        <w:rPr>
          <w:rFonts w:ascii="Times New Roman" w:hAnsi="Times New Roman"/>
          <w:sz w:val="28"/>
          <w:lang w:val="uk-UA"/>
        </w:rPr>
        <w:t>антиклінорії</w:t>
      </w:r>
      <w:proofErr w:type="spellEnd"/>
      <w:r w:rsidR="0028303E">
        <w:rPr>
          <w:rFonts w:ascii="Times New Roman" w:hAnsi="Times New Roman"/>
          <w:sz w:val="28"/>
          <w:lang w:val="uk-UA"/>
        </w:rPr>
        <w:t>, синклінорії, горст-</w:t>
      </w:r>
      <w:proofErr w:type="spellStart"/>
      <w:r w:rsidR="0028303E">
        <w:rPr>
          <w:rFonts w:ascii="Times New Roman" w:hAnsi="Times New Roman"/>
          <w:sz w:val="28"/>
          <w:lang w:val="uk-UA"/>
        </w:rPr>
        <w:t>антиклінорії</w:t>
      </w:r>
      <w:proofErr w:type="spellEnd"/>
      <w:r w:rsidR="0028303E">
        <w:rPr>
          <w:rFonts w:ascii="Times New Roman" w:hAnsi="Times New Roman"/>
          <w:sz w:val="28"/>
          <w:lang w:val="uk-UA"/>
        </w:rPr>
        <w:t>, грабен-синклінорії</w:t>
      </w:r>
      <w:r w:rsidR="0099780E">
        <w:rPr>
          <w:rFonts w:ascii="Times New Roman" w:hAnsi="Times New Roman"/>
          <w:sz w:val="28"/>
          <w:lang w:val="uk-UA"/>
        </w:rPr>
        <w:t xml:space="preserve"> тощо</w:t>
      </w:r>
      <w:r w:rsidR="00DB76CA">
        <w:rPr>
          <w:rFonts w:ascii="Times New Roman" w:hAnsi="Times New Roman"/>
          <w:sz w:val="28"/>
          <w:lang w:val="uk-UA"/>
        </w:rPr>
        <w:t>)</w:t>
      </w:r>
      <w:r w:rsidRPr="006D1113">
        <w:rPr>
          <w:rFonts w:ascii="Times New Roman" w:hAnsi="Times New Roman"/>
          <w:sz w:val="28"/>
          <w:lang w:val="uk-UA"/>
        </w:rPr>
        <w:t>.</w:t>
      </w:r>
      <w:r w:rsidR="0099780E">
        <w:rPr>
          <w:rFonts w:ascii="Times New Roman" w:hAnsi="Times New Roman"/>
          <w:sz w:val="28"/>
          <w:lang w:val="uk-UA"/>
        </w:rPr>
        <w:t xml:space="preserve"> Заповнити таблицю 1.</w:t>
      </w:r>
    </w:p>
    <w:p w:rsidR="0099780E" w:rsidRDefault="0099780E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99780E" w:rsidRDefault="0099780E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99780E" w:rsidRDefault="0099780E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99780E" w:rsidRDefault="0099780E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99780E" w:rsidRDefault="0099780E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99780E" w:rsidRPr="002C405F" w:rsidRDefault="0099780E" w:rsidP="0099780E">
      <w:pPr>
        <w:widowControl w:val="0"/>
        <w:spacing w:after="0" w:line="276" w:lineRule="auto"/>
        <w:ind w:firstLine="709"/>
        <w:jc w:val="right"/>
        <w:rPr>
          <w:rFonts w:ascii="Times New Roman" w:hAnsi="Times New Roman"/>
          <w:b/>
          <w:i/>
          <w:sz w:val="28"/>
          <w:lang w:val="uk-UA"/>
        </w:rPr>
      </w:pPr>
      <w:r w:rsidRPr="002C405F">
        <w:rPr>
          <w:rFonts w:ascii="Times New Roman" w:hAnsi="Times New Roman"/>
          <w:b/>
          <w:i/>
          <w:sz w:val="28"/>
          <w:lang w:val="uk-UA"/>
        </w:rPr>
        <w:lastRenderedPageBreak/>
        <w:t>Таблиця 1.</w:t>
      </w:r>
    </w:p>
    <w:p w:rsidR="0099780E" w:rsidRDefault="0099780E" w:rsidP="0099780E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Морфоструктури </w:t>
      </w:r>
      <w:proofErr w:type="spellStart"/>
      <w:r>
        <w:rPr>
          <w:rFonts w:ascii="Times New Roman" w:hAnsi="Times New Roman"/>
          <w:sz w:val="28"/>
          <w:lang w:val="uk-UA"/>
        </w:rPr>
        <w:t>орогенних</w:t>
      </w:r>
      <w:proofErr w:type="spellEnd"/>
      <w:r>
        <w:rPr>
          <w:rFonts w:ascii="Times New Roman" w:hAnsi="Times New Roman"/>
          <w:sz w:val="28"/>
          <w:lang w:val="uk-UA"/>
        </w:rPr>
        <w:t xml:space="preserve"> областей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1"/>
        <w:gridCol w:w="2935"/>
        <w:gridCol w:w="5239"/>
      </w:tblGrid>
      <w:tr w:rsidR="0099780E" w:rsidRPr="0099780E" w:rsidTr="0099780E">
        <w:tc>
          <w:tcPr>
            <w:tcW w:w="1171" w:type="dxa"/>
          </w:tcPr>
          <w:p w:rsidR="0099780E" w:rsidRPr="0099780E" w:rsidRDefault="0099780E" w:rsidP="0099780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Блок-діаграма</w:t>
            </w:r>
          </w:p>
        </w:tc>
        <w:tc>
          <w:tcPr>
            <w:tcW w:w="2935" w:type="dxa"/>
          </w:tcPr>
          <w:p w:rsidR="0099780E" w:rsidRPr="0099780E" w:rsidRDefault="0099780E" w:rsidP="0099780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78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назви </w:t>
            </w:r>
            <w:r w:rsidRPr="009978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морфоструктур </w:t>
            </w:r>
            <w:proofErr w:type="spellStart"/>
            <w:r w:rsidRPr="009978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орогенних</w:t>
            </w:r>
            <w:proofErr w:type="spellEnd"/>
            <w:r w:rsidRPr="009978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978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областей</w:t>
            </w:r>
          </w:p>
        </w:tc>
        <w:tc>
          <w:tcPr>
            <w:tcW w:w="5239" w:type="dxa"/>
          </w:tcPr>
          <w:p w:rsidR="0099780E" w:rsidRPr="0099780E" w:rsidRDefault="0099780E" w:rsidP="0099780E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78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зв'язок </w:t>
            </w:r>
            <w:r w:rsidR="002C40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99780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різними типами тектонічних структур</w:t>
            </w:r>
          </w:p>
        </w:tc>
      </w:tr>
      <w:tr w:rsidR="0099780E" w:rsidRPr="0099780E" w:rsidTr="002C405F">
        <w:trPr>
          <w:trHeight w:val="3140"/>
        </w:trPr>
        <w:tc>
          <w:tcPr>
            <w:tcW w:w="1171" w:type="dxa"/>
          </w:tcPr>
          <w:p w:rsidR="0099780E" w:rsidRPr="002C405F" w:rsidRDefault="0099780E" w:rsidP="002C405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405F">
              <w:rPr>
                <w:rFonts w:ascii="Times New Roman" w:hAnsi="Times New Roman"/>
                <w:b/>
                <w:sz w:val="28"/>
                <w:lang w:val="uk-UA"/>
              </w:rPr>
              <w:t>А</w:t>
            </w:r>
          </w:p>
        </w:tc>
        <w:tc>
          <w:tcPr>
            <w:tcW w:w="2935" w:type="dxa"/>
          </w:tcPr>
          <w:p w:rsidR="0099780E" w:rsidRPr="0099780E" w:rsidRDefault="0099780E" w:rsidP="008E4579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39" w:type="dxa"/>
          </w:tcPr>
          <w:p w:rsidR="0099780E" w:rsidRPr="0099780E" w:rsidRDefault="0099780E" w:rsidP="008E4579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9780E" w:rsidRPr="0099780E" w:rsidTr="002C405F">
        <w:trPr>
          <w:trHeight w:val="3243"/>
        </w:trPr>
        <w:tc>
          <w:tcPr>
            <w:tcW w:w="1171" w:type="dxa"/>
          </w:tcPr>
          <w:p w:rsidR="0099780E" w:rsidRPr="002C405F" w:rsidRDefault="0099780E" w:rsidP="002C405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405F">
              <w:rPr>
                <w:rFonts w:ascii="Times New Roman" w:hAnsi="Times New Roman"/>
                <w:b/>
                <w:sz w:val="28"/>
                <w:lang w:val="uk-UA"/>
              </w:rPr>
              <w:t>Б</w:t>
            </w:r>
          </w:p>
        </w:tc>
        <w:tc>
          <w:tcPr>
            <w:tcW w:w="2935" w:type="dxa"/>
          </w:tcPr>
          <w:p w:rsidR="0099780E" w:rsidRPr="0099780E" w:rsidRDefault="0099780E" w:rsidP="008E4579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39" w:type="dxa"/>
          </w:tcPr>
          <w:p w:rsidR="0099780E" w:rsidRPr="0099780E" w:rsidRDefault="0099780E" w:rsidP="008E4579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9780E" w:rsidRPr="0099780E" w:rsidTr="002C405F">
        <w:trPr>
          <w:trHeight w:val="3118"/>
        </w:trPr>
        <w:tc>
          <w:tcPr>
            <w:tcW w:w="1171" w:type="dxa"/>
          </w:tcPr>
          <w:p w:rsidR="0099780E" w:rsidRPr="002C405F" w:rsidRDefault="0099780E" w:rsidP="002C405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405F">
              <w:rPr>
                <w:rFonts w:ascii="Times New Roman" w:hAnsi="Times New Roman"/>
                <w:b/>
                <w:sz w:val="28"/>
                <w:lang w:val="uk-UA"/>
              </w:rPr>
              <w:t>В</w:t>
            </w:r>
          </w:p>
        </w:tc>
        <w:tc>
          <w:tcPr>
            <w:tcW w:w="2935" w:type="dxa"/>
          </w:tcPr>
          <w:p w:rsidR="0099780E" w:rsidRPr="0099780E" w:rsidRDefault="0099780E" w:rsidP="008E4579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39" w:type="dxa"/>
          </w:tcPr>
          <w:p w:rsidR="0099780E" w:rsidRPr="0099780E" w:rsidRDefault="0099780E" w:rsidP="008E4579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9780E" w:rsidRPr="0099780E" w:rsidTr="002C405F">
        <w:trPr>
          <w:trHeight w:val="3250"/>
        </w:trPr>
        <w:tc>
          <w:tcPr>
            <w:tcW w:w="1171" w:type="dxa"/>
          </w:tcPr>
          <w:p w:rsidR="0099780E" w:rsidRPr="002C405F" w:rsidRDefault="0099780E" w:rsidP="002C405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405F">
              <w:rPr>
                <w:rFonts w:ascii="Times New Roman" w:hAnsi="Times New Roman"/>
                <w:b/>
                <w:sz w:val="28"/>
                <w:lang w:val="uk-UA"/>
              </w:rPr>
              <w:t>Г</w:t>
            </w:r>
          </w:p>
        </w:tc>
        <w:tc>
          <w:tcPr>
            <w:tcW w:w="2935" w:type="dxa"/>
          </w:tcPr>
          <w:p w:rsidR="0099780E" w:rsidRPr="0099780E" w:rsidRDefault="0099780E" w:rsidP="008E4579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39" w:type="dxa"/>
          </w:tcPr>
          <w:p w:rsidR="0099780E" w:rsidRPr="0099780E" w:rsidRDefault="0099780E" w:rsidP="008E4579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99780E" w:rsidRDefault="0099780E" w:rsidP="00740317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sz w:val="28"/>
          <w:lang w:val="uk-UA"/>
        </w:rPr>
      </w:pPr>
    </w:p>
    <w:p w:rsidR="0099780E" w:rsidRDefault="0099780E" w:rsidP="00740317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sz w:val="28"/>
          <w:lang w:val="uk-UA"/>
        </w:rPr>
      </w:pPr>
    </w:p>
    <w:p w:rsidR="00740317" w:rsidRDefault="002C405F" w:rsidP="00740317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sz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5859780" cy="3860800"/>
            <wp:effectExtent l="0" t="0" r="7620" b="6350"/>
            <wp:wrapTopAndBottom/>
            <wp:docPr id="6" name="Рисунок 6" descr="Морфоструктуры горных облас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рфоструктуры горных областей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44"/>
                    <a:stretch/>
                  </pic:blipFill>
                  <pic:spPr bwMode="auto">
                    <a:xfrm>
                      <a:off x="0" y="0"/>
                      <a:ext cx="585978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6CA">
        <w:rPr>
          <w:rFonts w:ascii="Times New Roman" w:hAnsi="Times New Roman"/>
          <w:sz w:val="28"/>
          <w:lang w:val="uk-UA"/>
        </w:rPr>
        <w:t>Рис. 1. М</w:t>
      </w:r>
      <w:r w:rsidR="00740317">
        <w:rPr>
          <w:rFonts w:ascii="Times New Roman" w:hAnsi="Times New Roman"/>
          <w:sz w:val="28"/>
          <w:lang w:val="uk-UA"/>
        </w:rPr>
        <w:t>орфоструктур</w:t>
      </w:r>
      <w:r w:rsidR="00DB76CA">
        <w:rPr>
          <w:rFonts w:ascii="Times New Roman" w:hAnsi="Times New Roman"/>
          <w:sz w:val="28"/>
          <w:lang w:val="uk-UA"/>
        </w:rPr>
        <w:t>и</w:t>
      </w:r>
      <w:r w:rsidR="00740317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740317">
        <w:rPr>
          <w:rFonts w:ascii="Times New Roman" w:hAnsi="Times New Roman"/>
          <w:sz w:val="28"/>
          <w:lang w:val="uk-UA"/>
        </w:rPr>
        <w:t>орогенних</w:t>
      </w:r>
      <w:proofErr w:type="spellEnd"/>
      <w:r w:rsidR="00740317">
        <w:rPr>
          <w:rFonts w:ascii="Times New Roman" w:hAnsi="Times New Roman"/>
          <w:sz w:val="28"/>
          <w:lang w:val="uk-UA"/>
        </w:rPr>
        <w:t xml:space="preserve"> областей:</w:t>
      </w:r>
    </w:p>
    <w:p w:rsidR="00740317" w:rsidRDefault="00740317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740317">
        <w:rPr>
          <w:rFonts w:ascii="Times New Roman" w:hAnsi="Times New Roman"/>
          <w:sz w:val="28"/>
          <w:lang w:val="uk-UA"/>
        </w:rPr>
        <w:t xml:space="preserve">1 </w:t>
      </w:r>
      <w:r>
        <w:rPr>
          <w:rFonts w:ascii="Times New Roman" w:hAnsi="Times New Roman"/>
          <w:sz w:val="28"/>
          <w:lang w:val="uk-UA"/>
        </w:rPr>
        <w:t>–</w:t>
      </w:r>
      <w:r w:rsidRPr="00740317">
        <w:rPr>
          <w:rFonts w:ascii="Times New Roman" w:hAnsi="Times New Roman"/>
          <w:sz w:val="28"/>
          <w:lang w:val="uk-UA"/>
        </w:rPr>
        <w:t xml:space="preserve"> осадові породи, 2 </w:t>
      </w:r>
      <w:r>
        <w:rPr>
          <w:rFonts w:ascii="Times New Roman" w:hAnsi="Times New Roman"/>
          <w:sz w:val="28"/>
          <w:lang w:val="uk-UA"/>
        </w:rPr>
        <w:t>–</w:t>
      </w:r>
      <w:r w:rsidRPr="00740317">
        <w:rPr>
          <w:rFonts w:ascii="Times New Roman" w:hAnsi="Times New Roman"/>
          <w:sz w:val="28"/>
          <w:lang w:val="uk-UA"/>
        </w:rPr>
        <w:t xml:space="preserve"> дислоковані породи, 3 </w:t>
      </w:r>
      <w:r>
        <w:rPr>
          <w:rFonts w:ascii="Times New Roman" w:hAnsi="Times New Roman"/>
          <w:sz w:val="28"/>
          <w:lang w:val="uk-UA"/>
        </w:rPr>
        <w:t>–</w:t>
      </w:r>
      <w:r w:rsidRPr="00740317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і</w:t>
      </w:r>
      <w:r w:rsidRPr="00740317">
        <w:rPr>
          <w:rFonts w:ascii="Times New Roman" w:hAnsi="Times New Roman"/>
          <w:sz w:val="28"/>
          <w:lang w:val="uk-UA"/>
        </w:rPr>
        <w:t xml:space="preserve">нтрузії магматичних порід, 4 </w:t>
      </w:r>
      <w:r>
        <w:rPr>
          <w:rFonts w:ascii="Times New Roman" w:hAnsi="Times New Roman"/>
          <w:sz w:val="28"/>
          <w:lang w:val="uk-UA"/>
        </w:rPr>
        <w:t>–</w:t>
      </w:r>
      <w:r w:rsidRPr="00740317">
        <w:rPr>
          <w:rFonts w:ascii="Times New Roman" w:hAnsi="Times New Roman"/>
          <w:sz w:val="28"/>
          <w:lang w:val="uk-UA"/>
        </w:rPr>
        <w:t xml:space="preserve"> лави, 5 </w:t>
      </w:r>
      <w:r>
        <w:rPr>
          <w:rFonts w:ascii="Times New Roman" w:hAnsi="Times New Roman"/>
          <w:sz w:val="28"/>
          <w:lang w:val="uk-UA"/>
        </w:rPr>
        <w:t>–</w:t>
      </w:r>
      <w:r w:rsidRPr="00740317">
        <w:rPr>
          <w:rFonts w:ascii="Times New Roman" w:hAnsi="Times New Roman"/>
          <w:sz w:val="28"/>
          <w:lang w:val="uk-UA"/>
        </w:rPr>
        <w:t xml:space="preserve"> розломи</w:t>
      </w:r>
    </w:p>
    <w:p w:rsidR="0099780E" w:rsidRDefault="0099780E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2C405F" w:rsidRDefault="002C405F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bookmarkStart w:id="0" w:name="_GoBack"/>
      <w:bookmarkEnd w:id="0"/>
    </w:p>
    <w:p w:rsidR="0099780E" w:rsidRDefault="0099780E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14831" w:rsidRPr="00CB1BA3" w:rsidRDefault="00C14831" w:rsidP="00C14831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CB1BA3">
        <w:rPr>
          <w:rFonts w:ascii="Times New Roman" w:hAnsi="Times New Roman"/>
          <w:b/>
          <w:sz w:val="28"/>
          <w:lang w:val="uk-UA"/>
        </w:rPr>
        <w:t>Рекомендована література</w:t>
      </w:r>
    </w:p>
    <w:p w:rsidR="00C14831" w:rsidRPr="00CB1BA3" w:rsidRDefault="00C14831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14831" w:rsidRPr="00CB1BA3" w:rsidRDefault="00C14831" w:rsidP="00C14831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CB1BA3">
        <w:rPr>
          <w:rFonts w:ascii="Times New Roman" w:hAnsi="Times New Roman"/>
          <w:b/>
          <w:sz w:val="28"/>
          <w:lang w:val="uk-UA"/>
        </w:rPr>
        <w:t>О</w:t>
      </w:r>
      <w:r w:rsidR="00BB563D" w:rsidRPr="00CB1BA3">
        <w:rPr>
          <w:rFonts w:ascii="Times New Roman" w:hAnsi="Times New Roman"/>
          <w:b/>
          <w:sz w:val="28"/>
          <w:lang w:val="uk-UA"/>
        </w:rPr>
        <w:t>сновна</w:t>
      </w:r>
    </w:p>
    <w:p w:rsidR="0085102A" w:rsidRPr="00CB1BA3" w:rsidRDefault="0085102A" w:rsidP="0085102A">
      <w:pPr>
        <w:pStyle w:val="a3"/>
        <w:widowControl w:val="0"/>
        <w:spacing w:after="0" w:line="276" w:lineRule="auto"/>
        <w:ind w:left="709"/>
        <w:jc w:val="both"/>
        <w:rPr>
          <w:rFonts w:ascii="Times New Roman" w:hAnsi="Times New Roman"/>
          <w:sz w:val="28"/>
          <w:lang w:val="uk-UA"/>
        </w:rPr>
      </w:pPr>
    </w:p>
    <w:p w:rsidR="0085102A" w:rsidRPr="00CB1BA3" w:rsidRDefault="004A3BB4" w:rsidP="00BB563D">
      <w:pPr>
        <w:pStyle w:val="a3"/>
        <w:widowControl w:val="0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CB1BA3">
        <w:rPr>
          <w:rFonts w:ascii="Times New Roman" w:hAnsi="Times New Roman"/>
          <w:sz w:val="28"/>
          <w:lang w:val="uk-UA"/>
        </w:rPr>
        <w:t>Динамическая</w:t>
      </w:r>
      <w:proofErr w:type="spellEnd"/>
      <w:r w:rsidRPr="00CB1BA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B1BA3">
        <w:rPr>
          <w:rFonts w:ascii="Times New Roman" w:hAnsi="Times New Roman"/>
          <w:sz w:val="28"/>
          <w:lang w:val="uk-UA"/>
        </w:rPr>
        <w:t>геоморфология</w:t>
      </w:r>
      <w:proofErr w:type="spellEnd"/>
      <w:r w:rsidRPr="00CB1BA3">
        <w:rPr>
          <w:rFonts w:ascii="Times New Roman" w:hAnsi="Times New Roman"/>
          <w:sz w:val="28"/>
          <w:lang w:val="uk-UA"/>
        </w:rPr>
        <w:t>.</w:t>
      </w:r>
      <w:r w:rsidR="0085102A" w:rsidRPr="00CB1BA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B1BA3">
        <w:rPr>
          <w:rFonts w:ascii="Times New Roman" w:hAnsi="Times New Roman"/>
          <w:sz w:val="28"/>
          <w:lang w:val="uk-UA"/>
        </w:rPr>
        <w:t>П</w:t>
      </w:r>
      <w:r w:rsidR="0085102A" w:rsidRPr="00CB1BA3">
        <w:rPr>
          <w:rFonts w:ascii="Times New Roman" w:hAnsi="Times New Roman"/>
          <w:sz w:val="28"/>
          <w:lang w:val="uk-UA"/>
        </w:rPr>
        <w:t>од</w:t>
      </w:r>
      <w:proofErr w:type="spellEnd"/>
      <w:r w:rsidR="0085102A" w:rsidRPr="00CB1BA3">
        <w:rPr>
          <w:rFonts w:ascii="Times New Roman" w:hAnsi="Times New Roman"/>
          <w:sz w:val="28"/>
          <w:lang w:val="uk-UA"/>
        </w:rPr>
        <w:t xml:space="preserve"> ред. Г.С. </w:t>
      </w:r>
      <w:proofErr w:type="spellStart"/>
      <w:r w:rsidR="0085102A" w:rsidRPr="00CB1BA3">
        <w:rPr>
          <w:rFonts w:ascii="Times New Roman" w:hAnsi="Times New Roman"/>
          <w:sz w:val="28"/>
          <w:lang w:val="uk-UA"/>
        </w:rPr>
        <w:t>Ананьева</w:t>
      </w:r>
      <w:proofErr w:type="spellEnd"/>
      <w:r w:rsidR="0085102A" w:rsidRPr="00CB1BA3">
        <w:rPr>
          <w:rFonts w:ascii="Times New Roman" w:hAnsi="Times New Roman"/>
          <w:sz w:val="28"/>
          <w:lang w:val="uk-UA"/>
        </w:rPr>
        <w:t xml:space="preserve">, Ю.Г. Симонова, А.И. Спиридонова: </w:t>
      </w:r>
      <w:proofErr w:type="spellStart"/>
      <w:r w:rsidRPr="00CB1BA3">
        <w:rPr>
          <w:rFonts w:ascii="Times New Roman" w:hAnsi="Times New Roman"/>
          <w:sz w:val="28"/>
          <w:lang w:val="uk-UA"/>
        </w:rPr>
        <w:t>у</w:t>
      </w:r>
      <w:r w:rsidR="0085102A" w:rsidRPr="00CB1BA3">
        <w:rPr>
          <w:rFonts w:ascii="Times New Roman" w:hAnsi="Times New Roman"/>
          <w:sz w:val="28"/>
          <w:lang w:val="uk-UA"/>
        </w:rPr>
        <w:t>чеб</w:t>
      </w:r>
      <w:proofErr w:type="spellEnd"/>
      <w:r w:rsidR="0085102A" w:rsidRPr="00CB1BA3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="0085102A" w:rsidRPr="00CB1BA3">
        <w:rPr>
          <w:rFonts w:ascii="Times New Roman" w:hAnsi="Times New Roman"/>
          <w:sz w:val="28"/>
          <w:lang w:val="uk-UA"/>
        </w:rPr>
        <w:t>пособие</w:t>
      </w:r>
      <w:proofErr w:type="spellEnd"/>
      <w:r w:rsidR="0085102A" w:rsidRPr="00CB1BA3">
        <w:rPr>
          <w:rFonts w:ascii="Times New Roman" w:hAnsi="Times New Roman"/>
          <w:sz w:val="28"/>
          <w:lang w:val="uk-UA"/>
        </w:rPr>
        <w:t>. М</w:t>
      </w:r>
      <w:r w:rsidRPr="00CB1BA3">
        <w:rPr>
          <w:rFonts w:ascii="Times New Roman" w:hAnsi="Times New Roman"/>
          <w:sz w:val="28"/>
          <w:lang w:val="uk-UA"/>
        </w:rPr>
        <w:t>осква</w:t>
      </w:r>
      <w:r w:rsidR="0085102A" w:rsidRPr="00CB1BA3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="0085102A" w:rsidRPr="00CB1BA3">
        <w:rPr>
          <w:rFonts w:ascii="Times New Roman" w:hAnsi="Times New Roman"/>
          <w:sz w:val="28"/>
          <w:lang w:val="uk-UA"/>
        </w:rPr>
        <w:t>Изд</w:t>
      </w:r>
      <w:proofErr w:type="spellEnd"/>
      <w:r w:rsidR="0085102A" w:rsidRPr="00CB1BA3">
        <w:rPr>
          <w:rFonts w:ascii="Times New Roman" w:hAnsi="Times New Roman"/>
          <w:sz w:val="28"/>
          <w:lang w:val="uk-UA"/>
        </w:rPr>
        <w:t>-во МГУ, 1992. 448</w:t>
      </w:r>
      <w:r w:rsidRPr="00CB1BA3">
        <w:rPr>
          <w:rFonts w:ascii="Times New Roman" w:hAnsi="Times New Roman"/>
          <w:sz w:val="28"/>
          <w:lang w:val="uk-UA"/>
        </w:rPr>
        <w:t xml:space="preserve"> </w:t>
      </w:r>
      <w:r w:rsidR="0085102A" w:rsidRPr="00CB1BA3">
        <w:rPr>
          <w:rFonts w:ascii="Times New Roman" w:hAnsi="Times New Roman"/>
          <w:sz w:val="28"/>
          <w:lang w:val="uk-UA"/>
        </w:rPr>
        <w:t>с.</w:t>
      </w:r>
    </w:p>
    <w:p w:rsidR="0085102A" w:rsidRPr="00CB1BA3" w:rsidRDefault="0085102A" w:rsidP="00BB563D">
      <w:pPr>
        <w:pStyle w:val="a3"/>
        <w:widowControl w:val="0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CB1BA3">
        <w:rPr>
          <w:rFonts w:ascii="Times New Roman" w:hAnsi="Times New Roman"/>
          <w:sz w:val="28"/>
          <w:lang w:val="uk-UA"/>
        </w:rPr>
        <w:t>Сіренко І.М. Динамічна геоморфологія. Навчальний посібник. – Львів: Видавничий центр ЛНУ імені Івана Франка, 2003.</w:t>
      </w:r>
    </w:p>
    <w:p w:rsidR="004A3BB4" w:rsidRPr="00CB1BA3" w:rsidRDefault="006D7CE9" w:rsidP="00BB563D">
      <w:pPr>
        <w:pStyle w:val="a3"/>
        <w:widowControl w:val="0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CB1BA3">
        <w:rPr>
          <w:rFonts w:ascii="Times New Roman" w:hAnsi="Times New Roman"/>
          <w:sz w:val="28"/>
          <w:lang w:val="uk-UA"/>
        </w:rPr>
        <w:t>Мещеряков</w:t>
      </w:r>
      <w:proofErr w:type="spellEnd"/>
      <w:r w:rsidRPr="00CB1BA3">
        <w:rPr>
          <w:rFonts w:ascii="Times New Roman" w:hAnsi="Times New Roman"/>
          <w:sz w:val="28"/>
          <w:lang w:val="uk-UA"/>
        </w:rPr>
        <w:t xml:space="preserve"> Ю.А. </w:t>
      </w:r>
      <w:proofErr w:type="spellStart"/>
      <w:r w:rsidRPr="00CB1BA3">
        <w:rPr>
          <w:rFonts w:ascii="Times New Roman" w:hAnsi="Times New Roman"/>
          <w:sz w:val="28"/>
          <w:lang w:val="uk-UA"/>
        </w:rPr>
        <w:t>Структурная</w:t>
      </w:r>
      <w:proofErr w:type="spellEnd"/>
      <w:r w:rsidRPr="00CB1BA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B1BA3">
        <w:rPr>
          <w:rFonts w:ascii="Times New Roman" w:hAnsi="Times New Roman"/>
          <w:sz w:val="28"/>
          <w:lang w:val="uk-UA"/>
        </w:rPr>
        <w:t>геоморфология</w:t>
      </w:r>
      <w:proofErr w:type="spellEnd"/>
      <w:r w:rsidRPr="00CB1BA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B1BA3">
        <w:rPr>
          <w:rFonts w:ascii="Times New Roman" w:hAnsi="Times New Roman"/>
          <w:sz w:val="28"/>
          <w:lang w:val="uk-UA"/>
        </w:rPr>
        <w:t>равнинных</w:t>
      </w:r>
      <w:proofErr w:type="spellEnd"/>
      <w:r w:rsidRPr="00CB1BA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B1BA3">
        <w:rPr>
          <w:rFonts w:ascii="Times New Roman" w:hAnsi="Times New Roman"/>
          <w:sz w:val="28"/>
          <w:lang w:val="uk-UA"/>
        </w:rPr>
        <w:t>стран</w:t>
      </w:r>
      <w:proofErr w:type="spellEnd"/>
      <w:r w:rsidRPr="00CB1BA3">
        <w:rPr>
          <w:rFonts w:ascii="Times New Roman" w:hAnsi="Times New Roman"/>
          <w:sz w:val="28"/>
          <w:lang w:val="uk-UA"/>
        </w:rPr>
        <w:t>. М</w:t>
      </w:r>
      <w:r w:rsidR="00C073D6" w:rsidRPr="00CB1BA3">
        <w:rPr>
          <w:rFonts w:ascii="Times New Roman" w:hAnsi="Times New Roman"/>
          <w:sz w:val="28"/>
          <w:lang w:val="uk-UA"/>
        </w:rPr>
        <w:t>осква: Наука, 1965. 390 с.</w:t>
      </w:r>
    </w:p>
    <w:p w:rsidR="00C073D6" w:rsidRPr="00CB1BA3" w:rsidRDefault="006D7CE9" w:rsidP="00BB563D">
      <w:pPr>
        <w:pStyle w:val="a3"/>
        <w:widowControl w:val="0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CB1BA3">
        <w:rPr>
          <w:rFonts w:ascii="Times New Roman" w:hAnsi="Times New Roman"/>
          <w:sz w:val="28"/>
          <w:lang w:val="uk-UA"/>
        </w:rPr>
        <w:t>Морфоструктурные</w:t>
      </w:r>
      <w:proofErr w:type="spellEnd"/>
      <w:r w:rsidRPr="00CB1BA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B1BA3">
        <w:rPr>
          <w:rFonts w:ascii="Times New Roman" w:hAnsi="Times New Roman"/>
          <w:sz w:val="28"/>
          <w:lang w:val="uk-UA"/>
        </w:rPr>
        <w:t>иследования</w:t>
      </w:r>
      <w:proofErr w:type="spellEnd"/>
      <w:r w:rsidRPr="00CB1BA3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CB1BA3">
        <w:rPr>
          <w:rFonts w:ascii="Times New Roman" w:hAnsi="Times New Roman"/>
          <w:sz w:val="28"/>
          <w:lang w:val="uk-UA"/>
        </w:rPr>
        <w:t>теория</w:t>
      </w:r>
      <w:proofErr w:type="spellEnd"/>
      <w:r w:rsidRPr="00CB1BA3">
        <w:rPr>
          <w:rFonts w:ascii="Times New Roman" w:hAnsi="Times New Roman"/>
          <w:sz w:val="28"/>
          <w:lang w:val="uk-UA"/>
        </w:rPr>
        <w:t xml:space="preserve"> и практика. М</w:t>
      </w:r>
      <w:r w:rsidR="00C073D6" w:rsidRPr="00CB1BA3">
        <w:rPr>
          <w:rFonts w:ascii="Times New Roman" w:hAnsi="Times New Roman"/>
          <w:sz w:val="28"/>
          <w:lang w:val="uk-UA"/>
        </w:rPr>
        <w:t>осква:</w:t>
      </w:r>
      <w:r w:rsidRPr="00CB1BA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B1BA3">
        <w:rPr>
          <w:rFonts w:ascii="Times New Roman" w:hAnsi="Times New Roman"/>
          <w:sz w:val="28"/>
          <w:lang w:val="uk-UA"/>
        </w:rPr>
        <w:t>Недра</w:t>
      </w:r>
      <w:proofErr w:type="spellEnd"/>
      <w:r w:rsidRPr="00CB1BA3">
        <w:rPr>
          <w:rFonts w:ascii="Times New Roman" w:hAnsi="Times New Roman"/>
          <w:sz w:val="28"/>
          <w:lang w:val="uk-UA"/>
        </w:rPr>
        <w:t>, 1990.</w:t>
      </w:r>
      <w:r w:rsidR="00C073D6" w:rsidRPr="00CB1BA3">
        <w:rPr>
          <w:rFonts w:ascii="Times New Roman" w:hAnsi="Times New Roman"/>
          <w:sz w:val="28"/>
          <w:lang w:val="uk-UA"/>
        </w:rPr>
        <w:t xml:space="preserve"> 157 с.</w:t>
      </w:r>
    </w:p>
    <w:p w:rsidR="006D7CE9" w:rsidRPr="00CB1BA3" w:rsidRDefault="006D7CE9" w:rsidP="00BB563D">
      <w:pPr>
        <w:pStyle w:val="a3"/>
        <w:widowControl w:val="0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CB1BA3">
        <w:rPr>
          <w:rFonts w:ascii="Times New Roman" w:hAnsi="Times New Roman"/>
          <w:sz w:val="28"/>
          <w:lang w:val="uk-UA"/>
        </w:rPr>
        <w:t>Филосов</w:t>
      </w:r>
      <w:proofErr w:type="spellEnd"/>
      <w:r w:rsidRPr="00CB1BA3">
        <w:rPr>
          <w:rFonts w:ascii="Times New Roman" w:hAnsi="Times New Roman"/>
          <w:sz w:val="28"/>
          <w:lang w:val="uk-UA"/>
        </w:rPr>
        <w:t xml:space="preserve"> В.П. </w:t>
      </w:r>
      <w:proofErr w:type="spellStart"/>
      <w:r w:rsidRPr="00CB1BA3">
        <w:rPr>
          <w:rFonts w:ascii="Times New Roman" w:hAnsi="Times New Roman"/>
          <w:sz w:val="28"/>
          <w:lang w:val="uk-UA"/>
        </w:rPr>
        <w:t>Основы</w:t>
      </w:r>
      <w:proofErr w:type="spellEnd"/>
      <w:r w:rsidRPr="00CB1BA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B1BA3">
        <w:rPr>
          <w:rFonts w:ascii="Times New Roman" w:hAnsi="Times New Roman"/>
          <w:sz w:val="28"/>
          <w:lang w:val="uk-UA"/>
        </w:rPr>
        <w:t>морфометрического</w:t>
      </w:r>
      <w:proofErr w:type="spellEnd"/>
      <w:r w:rsidRPr="00CB1BA3">
        <w:rPr>
          <w:rFonts w:ascii="Times New Roman" w:hAnsi="Times New Roman"/>
          <w:sz w:val="28"/>
          <w:lang w:val="uk-UA"/>
        </w:rPr>
        <w:t xml:space="preserve"> метода </w:t>
      </w:r>
      <w:proofErr w:type="spellStart"/>
      <w:r w:rsidR="00C073D6" w:rsidRPr="00CB1BA3">
        <w:rPr>
          <w:rFonts w:ascii="Times New Roman" w:hAnsi="Times New Roman"/>
          <w:sz w:val="28"/>
          <w:lang w:val="uk-UA"/>
        </w:rPr>
        <w:t>поиска</w:t>
      </w:r>
      <w:proofErr w:type="spellEnd"/>
      <w:r w:rsidR="00C073D6" w:rsidRPr="00CB1BA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C073D6" w:rsidRPr="00CB1BA3">
        <w:rPr>
          <w:rFonts w:ascii="Times New Roman" w:hAnsi="Times New Roman"/>
          <w:sz w:val="28"/>
          <w:lang w:val="uk-UA"/>
        </w:rPr>
        <w:t>тектонических</w:t>
      </w:r>
      <w:proofErr w:type="spellEnd"/>
      <w:r w:rsidR="00C073D6" w:rsidRPr="00CB1BA3">
        <w:rPr>
          <w:rFonts w:ascii="Times New Roman" w:hAnsi="Times New Roman"/>
          <w:sz w:val="28"/>
          <w:lang w:val="uk-UA"/>
        </w:rPr>
        <w:t xml:space="preserve"> структур. Саратов:</w:t>
      </w:r>
      <w:r w:rsidRPr="00CB1BA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B1BA3">
        <w:rPr>
          <w:rFonts w:ascii="Times New Roman" w:hAnsi="Times New Roman"/>
          <w:sz w:val="28"/>
          <w:lang w:val="uk-UA"/>
        </w:rPr>
        <w:t>Изд</w:t>
      </w:r>
      <w:proofErr w:type="spellEnd"/>
      <w:r w:rsidRPr="00CB1BA3">
        <w:rPr>
          <w:rFonts w:ascii="Times New Roman" w:hAnsi="Times New Roman"/>
          <w:sz w:val="28"/>
          <w:lang w:val="uk-UA"/>
        </w:rPr>
        <w:t xml:space="preserve">-во </w:t>
      </w:r>
      <w:proofErr w:type="spellStart"/>
      <w:r w:rsidRPr="00CB1BA3">
        <w:rPr>
          <w:rFonts w:ascii="Times New Roman" w:hAnsi="Times New Roman"/>
          <w:sz w:val="28"/>
          <w:lang w:val="uk-UA"/>
        </w:rPr>
        <w:t>Саратовского</w:t>
      </w:r>
      <w:proofErr w:type="spellEnd"/>
      <w:r w:rsidRPr="00CB1BA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B1BA3">
        <w:rPr>
          <w:rFonts w:ascii="Times New Roman" w:hAnsi="Times New Roman"/>
          <w:sz w:val="28"/>
          <w:lang w:val="uk-UA"/>
        </w:rPr>
        <w:t>ун</w:t>
      </w:r>
      <w:proofErr w:type="spellEnd"/>
      <w:r w:rsidRPr="00CB1BA3">
        <w:rPr>
          <w:rFonts w:ascii="Times New Roman" w:hAnsi="Times New Roman"/>
          <w:sz w:val="28"/>
          <w:lang w:val="uk-UA"/>
        </w:rPr>
        <w:t>-та, 1975. 232 с.</w:t>
      </w:r>
    </w:p>
    <w:p w:rsidR="00C14831" w:rsidRPr="00CB1BA3" w:rsidRDefault="00C14831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C14831" w:rsidRPr="00CB1BA3" w:rsidRDefault="00C14831" w:rsidP="00C14831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CB1BA3">
        <w:rPr>
          <w:rFonts w:ascii="Times New Roman" w:hAnsi="Times New Roman"/>
          <w:b/>
          <w:sz w:val="28"/>
          <w:lang w:val="uk-UA"/>
        </w:rPr>
        <w:lastRenderedPageBreak/>
        <w:t>Д</w:t>
      </w:r>
      <w:r w:rsidR="00BB563D" w:rsidRPr="00CB1BA3">
        <w:rPr>
          <w:rFonts w:ascii="Times New Roman" w:hAnsi="Times New Roman"/>
          <w:b/>
          <w:sz w:val="28"/>
          <w:lang w:val="uk-UA"/>
        </w:rPr>
        <w:t>одаткова</w:t>
      </w:r>
    </w:p>
    <w:p w:rsidR="00BB563D" w:rsidRPr="00CB1BA3" w:rsidRDefault="00BB563D" w:rsidP="00BB563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CB1BA3">
        <w:rPr>
          <w:rFonts w:ascii="Times New Roman" w:hAnsi="Times New Roman"/>
          <w:sz w:val="28"/>
          <w:lang w:val="uk-UA"/>
        </w:rPr>
        <w:t>Башенина</w:t>
      </w:r>
      <w:proofErr w:type="spellEnd"/>
      <w:r w:rsidRPr="00CB1BA3">
        <w:rPr>
          <w:rFonts w:ascii="Times New Roman" w:hAnsi="Times New Roman"/>
          <w:sz w:val="28"/>
          <w:lang w:val="uk-UA"/>
        </w:rPr>
        <w:t xml:space="preserve"> Н.В. </w:t>
      </w:r>
      <w:proofErr w:type="spellStart"/>
      <w:r w:rsidRPr="00CB1BA3">
        <w:rPr>
          <w:rFonts w:ascii="Times New Roman" w:hAnsi="Times New Roman"/>
          <w:sz w:val="28"/>
          <w:lang w:val="uk-UA"/>
        </w:rPr>
        <w:t>Формиров</w:t>
      </w:r>
      <w:r w:rsidR="00076ECA" w:rsidRPr="00CB1BA3">
        <w:rPr>
          <w:rFonts w:ascii="Times New Roman" w:hAnsi="Times New Roman"/>
          <w:sz w:val="28"/>
          <w:lang w:val="uk-UA"/>
        </w:rPr>
        <w:t>ание</w:t>
      </w:r>
      <w:proofErr w:type="spellEnd"/>
      <w:r w:rsidR="00076ECA" w:rsidRPr="00CB1BA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076ECA" w:rsidRPr="00CB1BA3">
        <w:rPr>
          <w:rFonts w:ascii="Times New Roman" w:hAnsi="Times New Roman"/>
          <w:sz w:val="28"/>
          <w:lang w:val="uk-UA"/>
        </w:rPr>
        <w:t>рельефа</w:t>
      </w:r>
      <w:proofErr w:type="spellEnd"/>
      <w:r w:rsidR="00076ECA" w:rsidRPr="00CB1BA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076ECA" w:rsidRPr="00CB1BA3">
        <w:rPr>
          <w:rFonts w:ascii="Times New Roman" w:hAnsi="Times New Roman"/>
          <w:sz w:val="28"/>
          <w:lang w:val="uk-UA"/>
        </w:rPr>
        <w:t>земной</w:t>
      </w:r>
      <w:proofErr w:type="spellEnd"/>
      <w:r w:rsidR="00076ECA" w:rsidRPr="00CB1BA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076ECA" w:rsidRPr="00CB1BA3">
        <w:rPr>
          <w:rFonts w:ascii="Times New Roman" w:hAnsi="Times New Roman"/>
          <w:sz w:val="28"/>
          <w:lang w:val="uk-UA"/>
        </w:rPr>
        <w:t>поверхности</w:t>
      </w:r>
      <w:proofErr w:type="spellEnd"/>
      <w:r w:rsidR="00076ECA" w:rsidRPr="00CB1BA3">
        <w:rPr>
          <w:rFonts w:ascii="Times New Roman" w:hAnsi="Times New Roman"/>
          <w:sz w:val="28"/>
          <w:lang w:val="uk-UA"/>
        </w:rPr>
        <w:t xml:space="preserve">. </w:t>
      </w:r>
      <w:r w:rsidRPr="00CB1BA3">
        <w:rPr>
          <w:rFonts w:ascii="Times New Roman" w:hAnsi="Times New Roman"/>
          <w:sz w:val="28"/>
          <w:lang w:val="uk-UA"/>
        </w:rPr>
        <w:t>М</w:t>
      </w:r>
      <w:r w:rsidR="00076ECA" w:rsidRPr="00CB1BA3">
        <w:rPr>
          <w:rFonts w:ascii="Times New Roman" w:hAnsi="Times New Roman"/>
          <w:sz w:val="28"/>
          <w:lang w:val="uk-UA"/>
        </w:rPr>
        <w:t>осква</w:t>
      </w:r>
      <w:r w:rsidRPr="00CB1BA3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CB1BA3">
        <w:rPr>
          <w:rFonts w:ascii="Times New Roman" w:hAnsi="Times New Roman"/>
          <w:sz w:val="28"/>
          <w:lang w:val="uk-UA"/>
        </w:rPr>
        <w:t>Высшая</w:t>
      </w:r>
      <w:proofErr w:type="spellEnd"/>
      <w:r w:rsidRPr="00CB1BA3">
        <w:rPr>
          <w:rFonts w:ascii="Times New Roman" w:hAnsi="Times New Roman"/>
          <w:sz w:val="28"/>
          <w:lang w:val="uk-UA"/>
        </w:rPr>
        <w:t xml:space="preserve"> школа, 1967. 388 с.</w:t>
      </w:r>
    </w:p>
    <w:p w:rsidR="00BB563D" w:rsidRPr="00CB1BA3" w:rsidRDefault="00BB563D" w:rsidP="00BB563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CB1BA3">
        <w:rPr>
          <w:rFonts w:ascii="Times New Roman" w:hAnsi="Times New Roman"/>
          <w:sz w:val="28"/>
          <w:lang w:val="uk-UA"/>
        </w:rPr>
        <w:t xml:space="preserve">Борсук O.A., </w:t>
      </w:r>
      <w:proofErr w:type="spellStart"/>
      <w:r w:rsidRPr="00CB1BA3">
        <w:rPr>
          <w:rFonts w:ascii="Times New Roman" w:hAnsi="Times New Roman"/>
          <w:sz w:val="28"/>
          <w:lang w:val="uk-UA"/>
        </w:rPr>
        <w:t>Спасская</w:t>
      </w:r>
      <w:proofErr w:type="spellEnd"/>
      <w:r w:rsidRPr="00CB1BA3">
        <w:rPr>
          <w:rFonts w:ascii="Times New Roman" w:hAnsi="Times New Roman"/>
          <w:sz w:val="28"/>
          <w:lang w:val="uk-UA"/>
        </w:rPr>
        <w:t xml:space="preserve"> И.И., </w:t>
      </w:r>
      <w:proofErr w:type="spellStart"/>
      <w:r w:rsidRPr="00CB1BA3">
        <w:rPr>
          <w:rFonts w:ascii="Times New Roman" w:hAnsi="Times New Roman"/>
          <w:sz w:val="28"/>
          <w:lang w:val="uk-UA"/>
        </w:rPr>
        <w:t>Тимофеев</w:t>
      </w:r>
      <w:proofErr w:type="spellEnd"/>
      <w:r w:rsidRPr="00CB1BA3">
        <w:rPr>
          <w:rFonts w:ascii="Times New Roman" w:hAnsi="Times New Roman"/>
          <w:sz w:val="28"/>
          <w:lang w:val="uk-UA"/>
        </w:rPr>
        <w:t xml:space="preserve"> Л. А. </w:t>
      </w:r>
      <w:proofErr w:type="spellStart"/>
      <w:r w:rsidRPr="00CB1BA3">
        <w:rPr>
          <w:rFonts w:ascii="Times New Roman" w:hAnsi="Times New Roman"/>
          <w:sz w:val="28"/>
          <w:lang w:val="uk-UA"/>
        </w:rPr>
        <w:t>Вопросы</w:t>
      </w:r>
      <w:proofErr w:type="spellEnd"/>
      <w:r w:rsidRPr="00CB1BA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B1BA3">
        <w:rPr>
          <w:rFonts w:ascii="Times New Roman" w:hAnsi="Times New Roman"/>
          <w:sz w:val="28"/>
          <w:lang w:val="uk-UA"/>
        </w:rPr>
        <w:t>динамической</w:t>
      </w:r>
      <w:proofErr w:type="spellEnd"/>
      <w:r w:rsidRPr="00CB1BA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B1BA3">
        <w:rPr>
          <w:rFonts w:ascii="Times New Roman" w:hAnsi="Times New Roman"/>
          <w:sz w:val="28"/>
          <w:lang w:val="uk-UA"/>
        </w:rPr>
        <w:t>геоморфологии</w:t>
      </w:r>
      <w:proofErr w:type="spellEnd"/>
      <w:r w:rsidR="006D7CE9" w:rsidRPr="00CB1BA3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CB1BA3">
        <w:rPr>
          <w:rFonts w:ascii="Times New Roman" w:hAnsi="Times New Roman"/>
          <w:i/>
          <w:sz w:val="28"/>
          <w:lang w:val="uk-UA"/>
        </w:rPr>
        <w:t>Итоги</w:t>
      </w:r>
      <w:proofErr w:type="spellEnd"/>
      <w:r w:rsidRPr="00CB1BA3">
        <w:rPr>
          <w:rFonts w:ascii="Times New Roman" w:hAnsi="Times New Roman"/>
          <w:i/>
          <w:sz w:val="28"/>
          <w:lang w:val="uk-UA"/>
        </w:rPr>
        <w:t xml:space="preserve"> науки </w:t>
      </w:r>
      <w:proofErr w:type="spellStart"/>
      <w:r w:rsidRPr="00CB1BA3">
        <w:rPr>
          <w:rFonts w:ascii="Times New Roman" w:hAnsi="Times New Roman"/>
          <w:i/>
          <w:sz w:val="28"/>
          <w:lang w:val="uk-UA"/>
        </w:rPr>
        <w:t>геоморфология</w:t>
      </w:r>
      <w:proofErr w:type="spellEnd"/>
      <w:r w:rsidRPr="00CB1BA3">
        <w:rPr>
          <w:rFonts w:ascii="Times New Roman" w:hAnsi="Times New Roman"/>
          <w:i/>
          <w:sz w:val="28"/>
          <w:lang w:val="uk-UA"/>
        </w:rPr>
        <w:t>. ВИНИТИ</w:t>
      </w:r>
      <w:r w:rsidRPr="00CB1BA3">
        <w:rPr>
          <w:rFonts w:ascii="Times New Roman" w:hAnsi="Times New Roman"/>
          <w:sz w:val="28"/>
          <w:lang w:val="uk-UA"/>
        </w:rPr>
        <w:t>. – M., 1977. Т. 5. 149 с.</w:t>
      </w:r>
    </w:p>
    <w:p w:rsidR="00BB563D" w:rsidRPr="00CB1BA3" w:rsidRDefault="00BB563D" w:rsidP="00BB563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CB1BA3">
        <w:rPr>
          <w:rFonts w:ascii="Times New Roman" w:hAnsi="Times New Roman"/>
          <w:sz w:val="28"/>
          <w:lang w:val="uk-UA"/>
        </w:rPr>
        <w:t xml:space="preserve">Костенко Н.П. </w:t>
      </w:r>
      <w:proofErr w:type="spellStart"/>
      <w:r w:rsidRPr="00CB1BA3">
        <w:rPr>
          <w:rFonts w:ascii="Times New Roman" w:hAnsi="Times New Roman"/>
          <w:sz w:val="28"/>
          <w:lang w:val="uk-UA"/>
        </w:rPr>
        <w:t>Геоморфология</w:t>
      </w:r>
      <w:proofErr w:type="spellEnd"/>
      <w:r w:rsidRPr="00CB1BA3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CB1BA3">
        <w:rPr>
          <w:rFonts w:ascii="Times New Roman" w:hAnsi="Times New Roman"/>
          <w:sz w:val="28"/>
          <w:lang w:val="uk-UA"/>
        </w:rPr>
        <w:t>учебник</w:t>
      </w:r>
      <w:proofErr w:type="spellEnd"/>
      <w:r w:rsidR="006D7CE9" w:rsidRPr="00CB1BA3">
        <w:rPr>
          <w:rFonts w:ascii="Times New Roman" w:hAnsi="Times New Roman"/>
          <w:sz w:val="28"/>
          <w:lang w:val="uk-UA"/>
        </w:rPr>
        <w:t>.</w:t>
      </w:r>
      <w:r w:rsidRPr="00CB1BA3">
        <w:rPr>
          <w:rFonts w:ascii="Times New Roman" w:hAnsi="Times New Roman"/>
          <w:sz w:val="28"/>
          <w:lang w:val="uk-UA"/>
        </w:rPr>
        <w:t xml:space="preserve"> М</w:t>
      </w:r>
      <w:r w:rsidR="006D7CE9" w:rsidRPr="00CB1BA3">
        <w:rPr>
          <w:rFonts w:ascii="Times New Roman" w:hAnsi="Times New Roman"/>
          <w:sz w:val="28"/>
          <w:lang w:val="uk-UA"/>
        </w:rPr>
        <w:t>осква</w:t>
      </w:r>
      <w:r w:rsidRPr="00CB1BA3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CB1BA3">
        <w:rPr>
          <w:rFonts w:ascii="Times New Roman" w:hAnsi="Times New Roman"/>
          <w:sz w:val="28"/>
          <w:lang w:val="uk-UA"/>
        </w:rPr>
        <w:t>Изд</w:t>
      </w:r>
      <w:proofErr w:type="spellEnd"/>
      <w:r w:rsidRPr="00CB1BA3">
        <w:rPr>
          <w:rFonts w:ascii="Times New Roman" w:hAnsi="Times New Roman"/>
          <w:sz w:val="28"/>
          <w:lang w:val="uk-UA"/>
        </w:rPr>
        <w:t xml:space="preserve">-во </w:t>
      </w:r>
      <w:proofErr w:type="spellStart"/>
      <w:r w:rsidRPr="00CB1BA3">
        <w:rPr>
          <w:rFonts w:ascii="Times New Roman" w:hAnsi="Times New Roman"/>
          <w:sz w:val="28"/>
          <w:lang w:val="uk-UA"/>
        </w:rPr>
        <w:t>Моск.ун</w:t>
      </w:r>
      <w:proofErr w:type="spellEnd"/>
      <w:r w:rsidRPr="00CB1BA3">
        <w:rPr>
          <w:rFonts w:ascii="Times New Roman" w:hAnsi="Times New Roman"/>
          <w:sz w:val="28"/>
          <w:lang w:val="uk-UA"/>
        </w:rPr>
        <w:t>-та, 1999. 383 с.</w:t>
      </w:r>
    </w:p>
    <w:p w:rsidR="00BB563D" w:rsidRPr="00CB1BA3" w:rsidRDefault="00BB563D" w:rsidP="00BB563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CB1BA3">
        <w:rPr>
          <w:rFonts w:ascii="Times New Roman" w:hAnsi="Times New Roman"/>
          <w:sz w:val="28"/>
          <w:lang w:val="uk-UA"/>
        </w:rPr>
        <w:t>Рычагов</w:t>
      </w:r>
      <w:proofErr w:type="spellEnd"/>
      <w:r w:rsidRPr="00CB1BA3">
        <w:rPr>
          <w:rFonts w:ascii="Times New Roman" w:hAnsi="Times New Roman"/>
          <w:sz w:val="28"/>
          <w:lang w:val="uk-UA"/>
        </w:rPr>
        <w:t xml:space="preserve"> Г.И. </w:t>
      </w:r>
      <w:proofErr w:type="spellStart"/>
      <w:r w:rsidRPr="00CB1BA3">
        <w:rPr>
          <w:rFonts w:ascii="Times New Roman" w:hAnsi="Times New Roman"/>
          <w:sz w:val="28"/>
          <w:lang w:val="uk-UA"/>
        </w:rPr>
        <w:t>Общая</w:t>
      </w:r>
      <w:proofErr w:type="spellEnd"/>
      <w:r w:rsidRPr="00CB1BA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B1BA3">
        <w:rPr>
          <w:rFonts w:ascii="Times New Roman" w:hAnsi="Times New Roman"/>
          <w:sz w:val="28"/>
          <w:lang w:val="uk-UA"/>
        </w:rPr>
        <w:t>геоморфология</w:t>
      </w:r>
      <w:proofErr w:type="spellEnd"/>
      <w:r w:rsidRPr="00CB1BA3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CB1BA3">
        <w:rPr>
          <w:rFonts w:ascii="Times New Roman" w:hAnsi="Times New Roman"/>
          <w:sz w:val="28"/>
          <w:lang w:val="uk-UA"/>
        </w:rPr>
        <w:t>учебник</w:t>
      </w:r>
      <w:proofErr w:type="spellEnd"/>
      <w:r w:rsidR="006D7CE9" w:rsidRPr="00CB1BA3">
        <w:rPr>
          <w:rFonts w:ascii="Times New Roman" w:hAnsi="Times New Roman"/>
          <w:sz w:val="28"/>
          <w:lang w:val="uk-UA"/>
        </w:rPr>
        <w:t>.</w:t>
      </w:r>
      <w:r w:rsidRPr="00CB1BA3">
        <w:rPr>
          <w:rFonts w:ascii="Times New Roman" w:hAnsi="Times New Roman"/>
          <w:sz w:val="28"/>
          <w:lang w:val="uk-UA"/>
        </w:rPr>
        <w:t xml:space="preserve"> М</w:t>
      </w:r>
      <w:r w:rsidR="006D7CE9" w:rsidRPr="00CB1BA3">
        <w:rPr>
          <w:rFonts w:ascii="Times New Roman" w:hAnsi="Times New Roman"/>
          <w:sz w:val="28"/>
          <w:lang w:val="uk-UA"/>
        </w:rPr>
        <w:t>осква</w:t>
      </w:r>
      <w:r w:rsidRPr="00CB1BA3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CB1BA3">
        <w:rPr>
          <w:rFonts w:ascii="Times New Roman" w:hAnsi="Times New Roman"/>
          <w:sz w:val="28"/>
          <w:lang w:val="uk-UA"/>
        </w:rPr>
        <w:t>Изд</w:t>
      </w:r>
      <w:proofErr w:type="spellEnd"/>
      <w:r w:rsidRPr="00CB1BA3">
        <w:rPr>
          <w:rFonts w:ascii="Times New Roman" w:hAnsi="Times New Roman"/>
          <w:sz w:val="28"/>
          <w:lang w:val="uk-UA"/>
        </w:rPr>
        <w:t xml:space="preserve">-во </w:t>
      </w:r>
      <w:proofErr w:type="spellStart"/>
      <w:r w:rsidRPr="00CB1BA3">
        <w:rPr>
          <w:rFonts w:ascii="Times New Roman" w:hAnsi="Times New Roman"/>
          <w:sz w:val="28"/>
          <w:lang w:val="uk-UA"/>
        </w:rPr>
        <w:t>Моск</w:t>
      </w:r>
      <w:proofErr w:type="spellEnd"/>
      <w:r w:rsidRPr="00CB1BA3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CB1BA3">
        <w:rPr>
          <w:rFonts w:ascii="Times New Roman" w:hAnsi="Times New Roman"/>
          <w:sz w:val="28"/>
          <w:lang w:val="uk-UA"/>
        </w:rPr>
        <w:t>ун</w:t>
      </w:r>
      <w:proofErr w:type="spellEnd"/>
      <w:r w:rsidRPr="00CB1BA3">
        <w:rPr>
          <w:rFonts w:ascii="Times New Roman" w:hAnsi="Times New Roman"/>
          <w:sz w:val="28"/>
          <w:lang w:val="uk-UA"/>
        </w:rPr>
        <w:t>-та, 2006. 416 с.</w:t>
      </w:r>
    </w:p>
    <w:p w:rsidR="00BB563D" w:rsidRPr="00CB1BA3" w:rsidRDefault="00BB563D" w:rsidP="00BB563D">
      <w:pPr>
        <w:pStyle w:val="a3"/>
        <w:widowControl w:val="0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CB1BA3">
        <w:rPr>
          <w:rFonts w:ascii="Times New Roman" w:hAnsi="Times New Roman"/>
          <w:sz w:val="28"/>
          <w:lang w:val="uk-UA"/>
        </w:rPr>
        <w:t>Стецюк В.В.</w:t>
      </w:r>
      <w:r w:rsidR="006D7CE9" w:rsidRPr="00CB1BA3">
        <w:rPr>
          <w:rFonts w:ascii="Times New Roman" w:hAnsi="Times New Roman"/>
          <w:sz w:val="28"/>
          <w:lang w:val="uk-UA"/>
        </w:rPr>
        <w:t>, Ковальчук І.П.</w:t>
      </w:r>
      <w:r w:rsidRPr="00CB1BA3">
        <w:rPr>
          <w:rFonts w:ascii="Times New Roman" w:hAnsi="Times New Roman"/>
          <w:sz w:val="28"/>
          <w:lang w:val="uk-UA"/>
        </w:rPr>
        <w:t xml:space="preserve"> Основи геоморфології: </w:t>
      </w:r>
      <w:proofErr w:type="spellStart"/>
      <w:r w:rsidRPr="00CB1BA3">
        <w:rPr>
          <w:rFonts w:ascii="Times New Roman" w:hAnsi="Times New Roman"/>
          <w:sz w:val="28"/>
          <w:lang w:val="uk-UA"/>
        </w:rPr>
        <w:t>навч</w:t>
      </w:r>
      <w:proofErr w:type="spellEnd"/>
      <w:r w:rsidRPr="00CB1BA3">
        <w:rPr>
          <w:rFonts w:ascii="Times New Roman" w:hAnsi="Times New Roman"/>
          <w:sz w:val="28"/>
          <w:lang w:val="uk-UA"/>
        </w:rPr>
        <w:t>. посібник. – К</w:t>
      </w:r>
      <w:r w:rsidR="006D7CE9" w:rsidRPr="00CB1BA3">
        <w:rPr>
          <w:rFonts w:ascii="Times New Roman" w:hAnsi="Times New Roman"/>
          <w:sz w:val="28"/>
          <w:lang w:val="uk-UA"/>
        </w:rPr>
        <w:t>иїв</w:t>
      </w:r>
      <w:r w:rsidRPr="00CB1BA3">
        <w:rPr>
          <w:rFonts w:ascii="Times New Roman" w:hAnsi="Times New Roman"/>
          <w:sz w:val="28"/>
          <w:lang w:val="uk-UA"/>
        </w:rPr>
        <w:t>: Вища школа, 2005. 495 с.</w:t>
      </w:r>
    </w:p>
    <w:p w:rsidR="001973F5" w:rsidRPr="00CB1BA3" w:rsidRDefault="001973F5" w:rsidP="008E4579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BB563D" w:rsidRPr="00CB1BA3" w:rsidRDefault="00BB563D" w:rsidP="00BB563D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lang w:val="uk-UA"/>
        </w:rPr>
      </w:pPr>
      <w:r w:rsidRPr="00CB1BA3">
        <w:rPr>
          <w:rFonts w:ascii="Times New Roman" w:hAnsi="Times New Roman"/>
          <w:b/>
          <w:sz w:val="28"/>
          <w:lang w:val="uk-UA"/>
        </w:rPr>
        <w:t>Інтернет ресурси</w:t>
      </w:r>
    </w:p>
    <w:p w:rsidR="00BB563D" w:rsidRPr="00CB1BA3" w:rsidRDefault="002C405F" w:rsidP="00BB563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11" w:history="1">
        <w:r w:rsidR="00BB563D" w:rsidRPr="00CB1BA3">
          <w:rPr>
            <w:rStyle w:val="a4"/>
            <w:rFonts w:ascii="Times New Roman" w:hAnsi="Times New Roman"/>
            <w:sz w:val="28"/>
            <w:lang w:val="uk-UA"/>
          </w:rPr>
          <w:t>www.geo.ru</w:t>
        </w:r>
      </w:hyperlink>
    </w:p>
    <w:p w:rsidR="00BB563D" w:rsidRPr="00CB1BA3" w:rsidRDefault="002C405F" w:rsidP="00BB563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12" w:history="1">
        <w:r w:rsidR="00BB563D" w:rsidRPr="00CB1BA3">
          <w:rPr>
            <w:rStyle w:val="a4"/>
            <w:rFonts w:ascii="Times New Roman" w:hAnsi="Times New Roman"/>
            <w:sz w:val="28"/>
            <w:lang w:val="uk-UA"/>
          </w:rPr>
          <w:t>www.geofocus.ru</w:t>
        </w:r>
      </w:hyperlink>
    </w:p>
    <w:p w:rsidR="00BB563D" w:rsidRPr="00CB1BA3" w:rsidRDefault="002C405F" w:rsidP="00BB563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13" w:history="1">
        <w:r w:rsidR="00BB563D" w:rsidRPr="00CB1BA3">
          <w:rPr>
            <w:rStyle w:val="a4"/>
            <w:rFonts w:ascii="Times New Roman" w:hAnsi="Times New Roman"/>
            <w:sz w:val="28"/>
            <w:lang w:val="uk-UA"/>
          </w:rPr>
          <w:t>www.national-geographic.ru</w:t>
        </w:r>
      </w:hyperlink>
    </w:p>
    <w:p w:rsidR="00BB563D" w:rsidRPr="00CB1BA3" w:rsidRDefault="002C405F" w:rsidP="00BB563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14" w:history="1">
        <w:r w:rsidR="00BB563D" w:rsidRPr="00CB1BA3">
          <w:rPr>
            <w:rStyle w:val="a4"/>
            <w:rFonts w:ascii="Times New Roman" w:hAnsi="Times New Roman"/>
            <w:sz w:val="28"/>
            <w:lang w:val="uk-UA"/>
          </w:rPr>
          <w:t>http://www.relief.pu.ru</w:t>
        </w:r>
      </w:hyperlink>
    </w:p>
    <w:p w:rsidR="00BB563D" w:rsidRPr="00CB1BA3" w:rsidRDefault="002C405F" w:rsidP="00BB563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15" w:history="1">
        <w:r w:rsidR="00BB563D" w:rsidRPr="00CB1BA3">
          <w:rPr>
            <w:rStyle w:val="a4"/>
            <w:rFonts w:ascii="Times New Roman" w:hAnsi="Times New Roman"/>
            <w:sz w:val="28"/>
            <w:lang w:val="uk-UA"/>
          </w:rPr>
          <w:t>http://www.qpg.geog.cam.ac.uk</w:t>
        </w:r>
      </w:hyperlink>
    </w:p>
    <w:p w:rsidR="00BB563D" w:rsidRPr="00CB1BA3" w:rsidRDefault="002C405F" w:rsidP="00BB563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16" w:history="1">
        <w:r w:rsidR="00BB563D" w:rsidRPr="00CB1BA3">
          <w:rPr>
            <w:rStyle w:val="a4"/>
            <w:rFonts w:ascii="Times New Roman" w:hAnsi="Times New Roman"/>
            <w:sz w:val="28"/>
            <w:lang w:val="uk-UA"/>
          </w:rPr>
          <w:t>http://quaternaiy-science.publiss.net/issues</w:t>
        </w:r>
      </w:hyperlink>
    </w:p>
    <w:p w:rsidR="001973F5" w:rsidRPr="00CB1BA3" w:rsidRDefault="002C405F" w:rsidP="00BB563D">
      <w:pPr>
        <w:pStyle w:val="a3"/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lang w:val="uk-UA"/>
        </w:rPr>
      </w:pPr>
      <w:hyperlink r:id="rId17" w:history="1">
        <w:r w:rsidR="00BB563D" w:rsidRPr="00CB1BA3">
          <w:rPr>
            <w:rStyle w:val="a4"/>
            <w:rFonts w:ascii="Times New Roman" w:hAnsi="Times New Roman"/>
            <w:sz w:val="28"/>
            <w:lang w:val="uk-UA"/>
          </w:rPr>
          <w:t>http://www.geomorph.org</w:t>
        </w:r>
      </w:hyperlink>
    </w:p>
    <w:p w:rsidR="00BB563D" w:rsidRPr="00CB1BA3" w:rsidRDefault="00BB563D" w:rsidP="00BB563D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sectPr w:rsidR="00BB563D" w:rsidRPr="00CB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446D"/>
    <w:multiLevelType w:val="hybridMultilevel"/>
    <w:tmpl w:val="792E68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7D6EC8"/>
    <w:multiLevelType w:val="hybridMultilevel"/>
    <w:tmpl w:val="8A3A6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6E33A3"/>
    <w:multiLevelType w:val="hybridMultilevel"/>
    <w:tmpl w:val="55003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751EDF"/>
    <w:multiLevelType w:val="hybridMultilevel"/>
    <w:tmpl w:val="E8102F3A"/>
    <w:lvl w:ilvl="0" w:tplc="2C340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7B75BF"/>
    <w:multiLevelType w:val="multilevel"/>
    <w:tmpl w:val="C9C0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BB6849"/>
    <w:multiLevelType w:val="multilevel"/>
    <w:tmpl w:val="06A2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D5"/>
    <w:rsid w:val="00076ECA"/>
    <w:rsid w:val="000C0E67"/>
    <w:rsid w:val="000F2A4C"/>
    <w:rsid w:val="00145D7A"/>
    <w:rsid w:val="00171F5D"/>
    <w:rsid w:val="001973F5"/>
    <w:rsid w:val="00197F10"/>
    <w:rsid w:val="001E502A"/>
    <w:rsid w:val="001F4902"/>
    <w:rsid w:val="0028303E"/>
    <w:rsid w:val="002912E2"/>
    <w:rsid w:val="002B215F"/>
    <w:rsid w:val="002C405F"/>
    <w:rsid w:val="0030755E"/>
    <w:rsid w:val="003110D8"/>
    <w:rsid w:val="00317B54"/>
    <w:rsid w:val="003D4059"/>
    <w:rsid w:val="003F3FD7"/>
    <w:rsid w:val="003F6327"/>
    <w:rsid w:val="004346AD"/>
    <w:rsid w:val="004A3BB4"/>
    <w:rsid w:val="0050382A"/>
    <w:rsid w:val="00515842"/>
    <w:rsid w:val="00611F0B"/>
    <w:rsid w:val="00630B98"/>
    <w:rsid w:val="00654C96"/>
    <w:rsid w:val="00655BEC"/>
    <w:rsid w:val="006675D2"/>
    <w:rsid w:val="006878EE"/>
    <w:rsid w:val="006B678C"/>
    <w:rsid w:val="006D1113"/>
    <w:rsid w:val="006D7CE9"/>
    <w:rsid w:val="007130D2"/>
    <w:rsid w:val="00740317"/>
    <w:rsid w:val="00815DD5"/>
    <w:rsid w:val="00843632"/>
    <w:rsid w:val="0085102A"/>
    <w:rsid w:val="008E4579"/>
    <w:rsid w:val="0099780E"/>
    <w:rsid w:val="009A26C9"/>
    <w:rsid w:val="009B034A"/>
    <w:rsid w:val="00A03241"/>
    <w:rsid w:val="00A2068A"/>
    <w:rsid w:val="00A24662"/>
    <w:rsid w:val="00A46FF7"/>
    <w:rsid w:val="00A76B96"/>
    <w:rsid w:val="00A95B1B"/>
    <w:rsid w:val="00B53B2C"/>
    <w:rsid w:val="00BB563D"/>
    <w:rsid w:val="00BC48C8"/>
    <w:rsid w:val="00BF4C01"/>
    <w:rsid w:val="00C073D6"/>
    <w:rsid w:val="00C14831"/>
    <w:rsid w:val="00C21AEE"/>
    <w:rsid w:val="00C71613"/>
    <w:rsid w:val="00CB1ABF"/>
    <w:rsid w:val="00CB1BA3"/>
    <w:rsid w:val="00CC64EF"/>
    <w:rsid w:val="00CF3F33"/>
    <w:rsid w:val="00D41FA2"/>
    <w:rsid w:val="00DB76CA"/>
    <w:rsid w:val="00DD639F"/>
    <w:rsid w:val="00E46B14"/>
    <w:rsid w:val="00E631E2"/>
    <w:rsid w:val="00E96A55"/>
    <w:rsid w:val="00F5412E"/>
    <w:rsid w:val="00FA09DA"/>
    <w:rsid w:val="00FC4ABE"/>
    <w:rsid w:val="00F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44A9B-D38B-4EC3-8929-26560246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563D"/>
    <w:rPr>
      <w:color w:val="0563C1" w:themeColor="hyperlink"/>
      <w:u w:val="single"/>
    </w:rPr>
  </w:style>
  <w:style w:type="paragraph" w:styleId="a5">
    <w:name w:val="caption"/>
    <w:basedOn w:val="a"/>
    <w:next w:val="a"/>
    <w:uiPriority w:val="35"/>
    <w:unhideWhenUsed/>
    <w:qFormat/>
    <w:rsid w:val="00A46F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6">
    <w:name w:val="Table Grid"/>
    <w:basedOn w:val="a1"/>
    <w:uiPriority w:val="39"/>
    <w:rsid w:val="0061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7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ational-geographic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geofocus.ru" TargetMode="External"/><Relationship Id="rId17" Type="http://schemas.openxmlformats.org/officeDocument/2006/relationships/hyperlink" Target="http://www.geomorph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quaternaiy-science.publiss.net/issue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e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qpg.geog.cam.ac.uk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relief.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E5CB5-4023-4E30-83FC-42EB5A1F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7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14</cp:revision>
  <dcterms:created xsi:type="dcterms:W3CDTF">2020-02-09T16:17:00Z</dcterms:created>
  <dcterms:modified xsi:type="dcterms:W3CDTF">2020-04-22T11:50:00Z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